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28C0" w:rsidRPr="007E3BDD" w:rsidRDefault="004228C0" w:rsidP="004228C0">
      <w:pPr>
        <w:jc w:val="center"/>
        <w:rPr>
          <w:b/>
          <w:sz w:val="28"/>
          <w:szCs w:val="28"/>
        </w:rPr>
      </w:pPr>
      <w:bookmarkStart w:id="0" w:name="_GoBack"/>
      <w:bookmarkEnd w:id="0"/>
      <w:r w:rsidRPr="007E3BDD">
        <w:rPr>
          <w:b/>
          <w:sz w:val="28"/>
          <w:szCs w:val="28"/>
        </w:rPr>
        <w:t>KLAIPĖDOS M</w:t>
      </w:r>
      <w:r>
        <w:rPr>
          <w:b/>
          <w:sz w:val="28"/>
          <w:szCs w:val="28"/>
        </w:rPr>
        <w:t>IESTO SAVIVALDYBĖS TARYBA</w:t>
      </w:r>
    </w:p>
    <w:p w:rsidR="004228C0" w:rsidRPr="008F669F" w:rsidRDefault="004228C0" w:rsidP="004228C0">
      <w:pPr>
        <w:pStyle w:val="Pagrindinistekstas"/>
        <w:jc w:val="center"/>
        <w:rPr>
          <w:b/>
          <w:bCs/>
          <w:caps/>
          <w:szCs w:val="24"/>
        </w:rPr>
      </w:pPr>
    </w:p>
    <w:p w:rsidR="004228C0" w:rsidRDefault="004228C0" w:rsidP="004228C0">
      <w:pPr>
        <w:pStyle w:val="Pagrindinistekstas"/>
        <w:jc w:val="center"/>
        <w:rPr>
          <w:b/>
          <w:szCs w:val="24"/>
        </w:rPr>
      </w:pPr>
      <w:r>
        <w:rPr>
          <w:b/>
          <w:szCs w:val="24"/>
        </w:rPr>
        <w:t xml:space="preserve">FINANSŲ IR </w:t>
      </w:r>
      <w:r w:rsidR="00800FB4">
        <w:rPr>
          <w:b/>
          <w:szCs w:val="24"/>
        </w:rPr>
        <w:t>EKONOMIKOS KOMITETAS</w:t>
      </w:r>
    </w:p>
    <w:p w:rsidR="004228C0" w:rsidRPr="008F669F" w:rsidRDefault="004228C0" w:rsidP="004228C0">
      <w:pPr>
        <w:pStyle w:val="Pagrindinistekstas"/>
        <w:jc w:val="center"/>
        <w:rPr>
          <w:b/>
          <w:szCs w:val="24"/>
        </w:rPr>
      </w:pPr>
      <w:r>
        <w:rPr>
          <w:b/>
          <w:szCs w:val="24"/>
        </w:rPr>
        <w:t xml:space="preserve"> </w:t>
      </w:r>
      <w:r w:rsidRPr="008F669F">
        <w:rPr>
          <w:b/>
          <w:szCs w:val="24"/>
        </w:rPr>
        <w:t>POSĖDŽIO PROTOKOLAS</w:t>
      </w:r>
    </w:p>
    <w:p w:rsidR="004228C0" w:rsidRDefault="004228C0" w:rsidP="004228C0">
      <w:pPr>
        <w:rPr>
          <w:szCs w:val="24"/>
        </w:rPr>
      </w:pPr>
    </w:p>
    <w:bookmarkStart w:id="1" w:name="registravimoData"/>
    <w:p w:rsidR="004228C0" w:rsidRPr="003C09F9" w:rsidRDefault="004228C0" w:rsidP="004228C0">
      <w:pPr>
        <w:tabs>
          <w:tab w:val="left" w:pos="5036"/>
          <w:tab w:val="left" w:pos="5474"/>
          <w:tab w:val="left" w:pos="6879"/>
          <w:tab w:val="left" w:pos="7471"/>
        </w:tabs>
        <w:ind w:left="108"/>
        <w:jc w:val="center"/>
      </w:pPr>
      <w:r>
        <w:rPr>
          <w:noProof/>
        </w:rPr>
        <w:fldChar w:fldCharType="begin">
          <w:ffData>
            <w:name w:val="registravimoData"/>
            <w:enabled/>
            <w:calcOnExit w:val="0"/>
            <w:textInput>
              <w:maxLength w:val="1"/>
            </w:textInput>
          </w:ffData>
        </w:fldChar>
      </w:r>
      <w:r>
        <w:rPr>
          <w:noProof/>
        </w:rPr>
        <w:instrText xml:space="preserve"> FORMTEXT </w:instrText>
      </w:r>
      <w:r>
        <w:rPr>
          <w:noProof/>
        </w:rPr>
      </w:r>
      <w:r>
        <w:rPr>
          <w:noProof/>
        </w:rPr>
        <w:fldChar w:fldCharType="separate"/>
      </w:r>
      <w:r>
        <w:rPr>
          <w:noProof/>
        </w:rPr>
        <w:t>2018-11-14</w:t>
      </w:r>
      <w:r>
        <w:rPr>
          <w:noProof/>
        </w:rPr>
        <w:fldChar w:fldCharType="end"/>
      </w:r>
      <w:bookmarkEnd w:id="1"/>
      <w:r>
        <w:rPr>
          <w:noProof/>
        </w:rPr>
        <w:t xml:space="preserve"> </w:t>
      </w:r>
      <w:r w:rsidRPr="003C09F9">
        <w:rPr>
          <w:szCs w:val="24"/>
        </w:rPr>
        <w:t>Nr.</w:t>
      </w:r>
      <w:r>
        <w:rPr>
          <w:szCs w:val="24"/>
        </w:rPr>
        <w:t xml:space="preserve"> </w:t>
      </w:r>
      <w:bookmarkStart w:id="2" w:name="registravimoNr"/>
      <w:r>
        <w:rPr>
          <w:szCs w:val="24"/>
        </w:rPr>
        <w:t>TAR-107</w:t>
      </w:r>
      <w:bookmarkEnd w:id="2"/>
    </w:p>
    <w:p w:rsidR="004228C0" w:rsidRDefault="004228C0" w:rsidP="004228C0">
      <w:pPr>
        <w:pStyle w:val="Pagrindinistekstas"/>
        <w:rPr>
          <w:szCs w:val="24"/>
        </w:rPr>
      </w:pPr>
    </w:p>
    <w:p w:rsidR="004228C0" w:rsidRPr="008F669F" w:rsidRDefault="004228C0" w:rsidP="004228C0">
      <w:pPr>
        <w:pStyle w:val="Pagrindinistekstas"/>
        <w:rPr>
          <w:szCs w:val="24"/>
        </w:rPr>
      </w:pPr>
    </w:p>
    <w:p w:rsidR="004228C0" w:rsidRPr="00560585" w:rsidRDefault="00FB3165" w:rsidP="004228C0">
      <w:pPr>
        <w:tabs>
          <w:tab w:val="left" w:pos="567"/>
        </w:tabs>
        <w:ind w:firstLine="567"/>
        <w:jc w:val="both"/>
        <w:rPr>
          <w:szCs w:val="24"/>
          <w:lang w:eastAsia="en-US"/>
        </w:rPr>
      </w:pPr>
      <w:r>
        <w:rPr>
          <w:szCs w:val="24"/>
          <w:lang w:eastAsia="en-US"/>
        </w:rPr>
        <w:t xml:space="preserve">    Posėdis vyksta 2018-11-08. Pradžia 11.0</w:t>
      </w:r>
      <w:r w:rsidR="004228C0">
        <w:rPr>
          <w:szCs w:val="24"/>
          <w:lang w:eastAsia="en-US"/>
        </w:rPr>
        <w:t>0 val.</w:t>
      </w:r>
    </w:p>
    <w:p w:rsidR="004228C0" w:rsidRPr="00560585" w:rsidRDefault="004228C0" w:rsidP="005C3E3B">
      <w:pPr>
        <w:tabs>
          <w:tab w:val="left" w:pos="567"/>
        </w:tabs>
        <w:ind w:firstLine="567"/>
        <w:jc w:val="both"/>
        <w:rPr>
          <w:szCs w:val="24"/>
          <w:lang w:eastAsia="en-US"/>
        </w:rPr>
      </w:pPr>
      <w:r w:rsidRPr="00560585">
        <w:rPr>
          <w:szCs w:val="24"/>
          <w:lang w:eastAsia="en-US"/>
        </w:rPr>
        <w:t xml:space="preserve">    Posėdžio pirmininkas –  </w:t>
      </w:r>
      <w:r w:rsidR="005C3E3B">
        <w:rPr>
          <w:szCs w:val="24"/>
          <w:lang w:eastAsia="en-US"/>
        </w:rPr>
        <w:t>Rimantas Taraškevičius.</w:t>
      </w:r>
    </w:p>
    <w:p w:rsidR="004228C0" w:rsidRPr="00560585" w:rsidRDefault="004228C0" w:rsidP="004228C0">
      <w:pPr>
        <w:tabs>
          <w:tab w:val="left" w:pos="567"/>
        </w:tabs>
        <w:jc w:val="both"/>
        <w:rPr>
          <w:szCs w:val="24"/>
          <w:lang w:eastAsia="en-US"/>
        </w:rPr>
      </w:pPr>
      <w:r w:rsidRPr="00560585">
        <w:rPr>
          <w:szCs w:val="24"/>
          <w:lang w:eastAsia="en-US"/>
        </w:rPr>
        <w:t xml:space="preserve">             Posėdžio sekretorė  – Lietutė Demidova.</w:t>
      </w:r>
    </w:p>
    <w:p w:rsidR="004228C0" w:rsidRDefault="004228C0" w:rsidP="004228C0">
      <w:pPr>
        <w:tabs>
          <w:tab w:val="left" w:pos="567"/>
        </w:tabs>
        <w:jc w:val="both"/>
        <w:rPr>
          <w:rFonts w:eastAsia="Calibri"/>
          <w:szCs w:val="24"/>
        </w:rPr>
      </w:pPr>
      <w:r w:rsidRPr="00560585">
        <w:rPr>
          <w:rFonts w:eastAsia="Calibri"/>
          <w:szCs w:val="24"/>
        </w:rPr>
        <w:t xml:space="preserve">             Posė</w:t>
      </w:r>
      <w:r>
        <w:rPr>
          <w:rFonts w:eastAsia="Calibri"/>
          <w:szCs w:val="24"/>
        </w:rPr>
        <w:t>dyje dalyvauja komi</w:t>
      </w:r>
      <w:r w:rsidR="003F5AB9">
        <w:rPr>
          <w:rFonts w:eastAsia="Calibri"/>
          <w:szCs w:val="24"/>
        </w:rPr>
        <w:t xml:space="preserve">tetų nariai: </w:t>
      </w:r>
      <w:r w:rsidR="00F84689">
        <w:rPr>
          <w:rFonts w:eastAsia="Calibri"/>
          <w:szCs w:val="24"/>
        </w:rPr>
        <w:t xml:space="preserve">Andrej Kugmerov, Arūnas Barbšys, </w:t>
      </w:r>
      <w:r w:rsidR="00FB3165">
        <w:rPr>
          <w:rFonts w:eastAsia="Calibri"/>
          <w:szCs w:val="24"/>
        </w:rPr>
        <w:t>Artūras Šulcas,</w:t>
      </w:r>
      <w:r w:rsidR="003F5AB9" w:rsidRPr="003F5AB9">
        <w:rPr>
          <w:rFonts w:eastAsia="Calibri"/>
          <w:szCs w:val="24"/>
        </w:rPr>
        <w:t xml:space="preserve"> </w:t>
      </w:r>
      <w:r w:rsidR="00FF261B">
        <w:rPr>
          <w:rFonts w:eastAsia="Calibri"/>
          <w:szCs w:val="24"/>
        </w:rPr>
        <w:t xml:space="preserve">Nedalyvauja </w:t>
      </w:r>
      <w:r w:rsidR="003F5AB9">
        <w:rPr>
          <w:rFonts w:eastAsia="Calibri"/>
          <w:szCs w:val="24"/>
        </w:rPr>
        <w:t>Vygantas Vareikis</w:t>
      </w:r>
      <w:r w:rsidR="00FF261B">
        <w:rPr>
          <w:rFonts w:eastAsia="Calibri"/>
          <w:szCs w:val="24"/>
        </w:rPr>
        <w:t>,</w:t>
      </w:r>
      <w:r w:rsidR="00FF261B" w:rsidRPr="00FF261B">
        <w:rPr>
          <w:rFonts w:eastAsia="Calibri"/>
          <w:szCs w:val="24"/>
        </w:rPr>
        <w:t xml:space="preserve"> </w:t>
      </w:r>
      <w:r w:rsidR="00FF261B">
        <w:rPr>
          <w:rFonts w:eastAsia="Calibri"/>
          <w:szCs w:val="24"/>
        </w:rPr>
        <w:t>Viačeslav Titov</w:t>
      </w:r>
      <w:r w:rsidR="003F5AB9">
        <w:rPr>
          <w:rFonts w:eastAsia="Calibri"/>
          <w:szCs w:val="24"/>
        </w:rPr>
        <w:t>.</w:t>
      </w:r>
    </w:p>
    <w:p w:rsidR="004228C0" w:rsidRDefault="004228C0" w:rsidP="004228C0">
      <w:pPr>
        <w:tabs>
          <w:tab w:val="left" w:pos="567"/>
        </w:tabs>
        <w:jc w:val="both"/>
        <w:rPr>
          <w:rFonts w:eastAsia="Calibri"/>
          <w:szCs w:val="24"/>
        </w:rPr>
      </w:pPr>
      <w:r>
        <w:rPr>
          <w:rFonts w:eastAsia="Calibri"/>
          <w:szCs w:val="24"/>
        </w:rPr>
        <w:t xml:space="preserve">             Posėdyje dalyvavusių komiteto narių ir svečių sąrašai (priedai 1, 2).</w:t>
      </w:r>
    </w:p>
    <w:p w:rsidR="003F5AB9" w:rsidRPr="003F5AB9" w:rsidRDefault="00FE286F" w:rsidP="003F5AB9">
      <w:pPr>
        <w:jc w:val="both"/>
        <w:rPr>
          <w:szCs w:val="24"/>
          <w:lang w:eastAsia="en-US"/>
        </w:rPr>
      </w:pPr>
      <w:r>
        <w:rPr>
          <w:szCs w:val="24"/>
          <w:lang w:eastAsia="en-US"/>
        </w:rPr>
        <w:t xml:space="preserve">             R. Taraškevičius siūlo papildyti darbotvarkę klausimu:</w:t>
      </w:r>
      <w:r w:rsidR="003F5AB9" w:rsidRPr="003F5AB9">
        <w:rPr>
          <w:szCs w:val="24"/>
          <w:lang w:eastAsia="en-US"/>
        </w:rPr>
        <w:t xml:space="preserve">        </w:t>
      </w:r>
    </w:p>
    <w:p w:rsidR="00FB3165" w:rsidRPr="00FB3165" w:rsidRDefault="00D803DB" w:rsidP="00FB3165">
      <w:pPr>
        <w:tabs>
          <w:tab w:val="left" w:pos="567"/>
        </w:tabs>
        <w:jc w:val="both"/>
        <w:rPr>
          <w:rFonts w:eastAsia="Calibri"/>
          <w:szCs w:val="24"/>
        </w:rPr>
      </w:pPr>
      <w:r>
        <w:rPr>
          <w:rFonts w:eastAsia="Calibri"/>
          <w:szCs w:val="24"/>
        </w:rPr>
        <w:t xml:space="preserve">             D</w:t>
      </w:r>
      <w:r w:rsidR="008C061C">
        <w:rPr>
          <w:rFonts w:eastAsia="Calibri"/>
          <w:szCs w:val="24"/>
        </w:rPr>
        <w:t>A</w:t>
      </w:r>
      <w:r>
        <w:rPr>
          <w:rFonts w:eastAsia="Calibri"/>
          <w:szCs w:val="24"/>
        </w:rPr>
        <w:t>RBOTVARKĖ (patvirtinta bendru sutarimu):</w:t>
      </w:r>
    </w:p>
    <w:p w:rsidR="00FB3165" w:rsidRPr="00FB3165" w:rsidRDefault="00FB3165" w:rsidP="00FB3165">
      <w:pPr>
        <w:jc w:val="both"/>
        <w:rPr>
          <w:szCs w:val="24"/>
          <w:lang w:eastAsia="en-US"/>
        </w:rPr>
      </w:pPr>
      <w:r>
        <w:rPr>
          <w:szCs w:val="24"/>
          <w:lang w:eastAsia="en-US"/>
        </w:rPr>
        <w:t xml:space="preserve">             </w:t>
      </w:r>
      <w:r w:rsidRPr="00FB3165">
        <w:rPr>
          <w:szCs w:val="24"/>
          <w:lang w:eastAsia="en-US"/>
        </w:rPr>
        <w:t>1. Dėl laikino apnakvindinimo saugios nakvynės namuose paslaugos teikimo tvarkos aprašo patvirtinimo. Pranešėja A. Liesytė.</w:t>
      </w:r>
    </w:p>
    <w:p w:rsidR="00FB3165" w:rsidRPr="00FB3165" w:rsidRDefault="00FB3165" w:rsidP="00FB3165">
      <w:pPr>
        <w:jc w:val="both"/>
        <w:rPr>
          <w:szCs w:val="24"/>
          <w:lang w:eastAsia="en-US"/>
        </w:rPr>
      </w:pPr>
      <w:r>
        <w:rPr>
          <w:rFonts w:eastAsiaTheme="minorHAnsi"/>
          <w:szCs w:val="24"/>
          <w:lang w:eastAsia="en-US"/>
        </w:rPr>
        <w:t xml:space="preserve">            </w:t>
      </w:r>
      <w:r w:rsidRPr="00FB3165">
        <w:rPr>
          <w:rFonts w:eastAsiaTheme="minorHAnsi"/>
          <w:szCs w:val="24"/>
          <w:lang w:eastAsia="en-US"/>
        </w:rPr>
        <w:t xml:space="preserve"> 2. </w:t>
      </w:r>
      <w:r w:rsidRPr="00FB3165">
        <w:rPr>
          <w:szCs w:val="24"/>
          <w:lang w:eastAsia="en-US"/>
        </w:rPr>
        <w:t>Dėl prieglobstį gavusių užsieniečių socialinės integracijos Klaipėdos mieste kvotų patvirtinimo. Pranešėja A. Liesytė.</w:t>
      </w:r>
    </w:p>
    <w:p w:rsidR="00FB3165" w:rsidRPr="00FB3165" w:rsidRDefault="00FB3165" w:rsidP="00FB3165">
      <w:pPr>
        <w:jc w:val="both"/>
        <w:rPr>
          <w:szCs w:val="24"/>
          <w:lang w:eastAsia="en-US"/>
        </w:rPr>
      </w:pPr>
      <w:r>
        <w:rPr>
          <w:rFonts w:eastAsiaTheme="minorHAnsi"/>
          <w:szCs w:val="24"/>
          <w:lang w:eastAsia="en-US"/>
        </w:rPr>
        <w:t xml:space="preserve">            </w:t>
      </w:r>
      <w:r w:rsidRPr="00FB3165">
        <w:rPr>
          <w:rFonts w:eastAsiaTheme="minorHAnsi"/>
          <w:szCs w:val="24"/>
          <w:lang w:eastAsia="en-US"/>
        </w:rPr>
        <w:t xml:space="preserve"> 3. </w:t>
      </w:r>
      <w:r w:rsidRPr="00FB3165">
        <w:rPr>
          <w:szCs w:val="24"/>
          <w:lang w:eastAsia="en-US"/>
        </w:rPr>
        <w:t>Dėl prašymo perduoti Klaipėdos miesto savivaldybei valdyti patikėjimo teise valstybinės žemės sklypus ar jų dalis pateikimo. Pranešėja R. Gružienė.</w:t>
      </w:r>
    </w:p>
    <w:p w:rsidR="00FB3165" w:rsidRPr="00FB3165" w:rsidRDefault="00FB3165" w:rsidP="00FB3165">
      <w:pPr>
        <w:jc w:val="both"/>
        <w:rPr>
          <w:szCs w:val="24"/>
          <w:lang w:eastAsia="en-US"/>
        </w:rPr>
      </w:pPr>
      <w:r w:rsidRPr="00FB3165">
        <w:rPr>
          <w:szCs w:val="24"/>
          <w:lang w:eastAsia="en-US"/>
        </w:rPr>
        <w:t xml:space="preserve">       </w:t>
      </w:r>
      <w:r>
        <w:rPr>
          <w:szCs w:val="24"/>
          <w:lang w:eastAsia="en-US"/>
        </w:rPr>
        <w:t xml:space="preserve">    </w:t>
      </w:r>
      <w:r w:rsidRPr="00FB3165">
        <w:rPr>
          <w:szCs w:val="24"/>
          <w:lang w:eastAsia="en-US"/>
        </w:rPr>
        <w:t xml:space="preserve">  4. Dėl jaunimo projektų dalinio finansavimo iš Klaipėdos miesto savivaldybės biudžeto lėšų nuostatų patvirtinimo. Pranešėja A. Andruškevičiūtė.</w:t>
      </w:r>
    </w:p>
    <w:p w:rsidR="00FB3165" w:rsidRPr="00FB3165" w:rsidRDefault="00FB3165" w:rsidP="00FB3165">
      <w:pPr>
        <w:jc w:val="both"/>
        <w:rPr>
          <w:szCs w:val="24"/>
          <w:lang w:eastAsia="en-US"/>
        </w:rPr>
      </w:pPr>
      <w:r>
        <w:rPr>
          <w:szCs w:val="24"/>
          <w:lang w:eastAsia="en-US"/>
        </w:rPr>
        <w:t xml:space="preserve">          </w:t>
      </w:r>
      <w:r w:rsidRPr="00FB3165">
        <w:rPr>
          <w:szCs w:val="24"/>
          <w:lang w:eastAsia="en-US"/>
        </w:rPr>
        <w:t xml:space="preserve">   5. Dėl siūlymo pritarti Klaipėdos miesto bendrojo plano keitimo koncepcijos variantui. Pranešėjas S. Budinas.</w:t>
      </w:r>
    </w:p>
    <w:p w:rsidR="00FB3165" w:rsidRPr="00FB3165" w:rsidRDefault="00FB3165" w:rsidP="00FB3165">
      <w:pPr>
        <w:jc w:val="both"/>
        <w:rPr>
          <w:szCs w:val="24"/>
          <w:lang w:eastAsia="en-US"/>
        </w:rPr>
      </w:pPr>
    </w:p>
    <w:p w:rsidR="00FB3165" w:rsidRDefault="00FB3165" w:rsidP="00FB3165">
      <w:pPr>
        <w:jc w:val="both"/>
        <w:rPr>
          <w:szCs w:val="24"/>
          <w:lang w:eastAsia="en-US"/>
        </w:rPr>
      </w:pPr>
      <w:r>
        <w:rPr>
          <w:szCs w:val="24"/>
          <w:lang w:eastAsia="en-US"/>
        </w:rPr>
        <w:t xml:space="preserve">             </w:t>
      </w:r>
      <w:r w:rsidRPr="00FB3165">
        <w:rPr>
          <w:szCs w:val="24"/>
          <w:lang w:eastAsia="en-US"/>
        </w:rPr>
        <w:t xml:space="preserve">1. </w:t>
      </w:r>
      <w:r>
        <w:rPr>
          <w:szCs w:val="24"/>
          <w:lang w:eastAsia="en-US"/>
        </w:rPr>
        <w:t>SVARSTYTA. L</w:t>
      </w:r>
      <w:r w:rsidRPr="00FB3165">
        <w:rPr>
          <w:szCs w:val="24"/>
          <w:lang w:eastAsia="en-US"/>
        </w:rPr>
        <w:t>aikino apnakvindinimo saugios nakvynės namuose paslaugos tei</w:t>
      </w:r>
      <w:r>
        <w:rPr>
          <w:szCs w:val="24"/>
          <w:lang w:eastAsia="en-US"/>
        </w:rPr>
        <w:t>kimo tvarkos aprašo patvirtinimas</w:t>
      </w:r>
      <w:r w:rsidRPr="00FB3165">
        <w:rPr>
          <w:szCs w:val="24"/>
          <w:lang w:eastAsia="en-US"/>
        </w:rPr>
        <w:t xml:space="preserve">. </w:t>
      </w:r>
    </w:p>
    <w:p w:rsidR="003A4E18" w:rsidRPr="003A4E18" w:rsidRDefault="003A4E18" w:rsidP="003A4E18">
      <w:pPr>
        <w:ind w:firstLine="540"/>
        <w:jc w:val="both"/>
        <w:rPr>
          <w:color w:val="000000"/>
          <w:szCs w:val="24"/>
        </w:rPr>
      </w:pPr>
      <w:r>
        <w:rPr>
          <w:szCs w:val="24"/>
          <w:lang w:eastAsia="en-US"/>
        </w:rPr>
        <w:t xml:space="preserve">     </w:t>
      </w:r>
      <w:r w:rsidR="00FB3165" w:rsidRPr="00FB3165">
        <w:rPr>
          <w:szCs w:val="24"/>
          <w:lang w:eastAsia="en-US"/>
        </w:rPr>
        <w:t xml:space="preserve">Pranešėja </w:t>
      </w:r>
      <w:r w:rsidR="00FB3165">
        <w:rPr>
          <w:szCs w:val="24"/>
          <w:lang w:eastAsia="en-US"/>
        </w:rPr>
        <w:t xml:space="preserve">– </w:t>
      </w:r>
      <w:r w:rsidR="00FB3165" w:rsidRPr="00FB3165">
        <w:rPr>
          <w:szCs w:val="24"/>
          <w:lang w:eastAsia="en-US"/>
        </w:rPr>
        <w:t>A. Liesytė.</w:t>
      </w:r>
      <w:r>
        <w:rPr>
          <w:szCs w:val="24"/>
          <w:lang w:eastAsia="en-US"/>
        </w:rPr>
        <w:t xml:space="preserve"> Pažymi, kad</w:t>
      </w:r>
      <w:r w:rsidRPr="003A4E18">
        <w:rPr>
          <w:szCs w:val="24"/>
        </w:rPr>
        <w:t xml:space="preserve"> </w:t>
      </w:r>
      <w:r>
        <w:rPr>
          <w:szCs w:val="24"/>
        </w:rPr>
        <w:t>v</w:t>
      </w:r>
      <w:r w:rsidRPr="003A4E18">
        <w:rPr>
          <w:szCs w:val="24"/>
        </w:rPr>
        <w:t xml:space="preserve">adovaujantis </w:t>
      </w:r>
      <w:r w:rsidRPr="003A4E18">
        <w:rPr>
          <w:color w:val="000000"/>
          <w:szCs w:val="24"/>
        </w:rPr>
        <w:t xml:space="preserve">Lietuvos Respublikos socialinių paslaugų įstatymo </w:t>
      </w:r>
      <w:r w:rsidRPr="003A4E18">
        <w:rPr>
          <w:szCs w:val="24"/>
        </w:rPr>
        <w:t xml:space="preserve">17 </w:t>
      </w:r>
      <w:r w:rsidRPr="003A4E18">
        <w:rPr>
          <w:color w:val="000000"/>
          <w:szCs w:val="24"/>
        </w:rPr>
        <w:t xml:space="preserve">straipsniu, parengtas tvarkos aprašo projektas, kuris reglamentuoja </w:t>
      </w:r>
      <w:r w:rsidRPr="003A4E18">
        <w:rPr>
          <w:szCs w:val="24"/>
        </w:rPr>
        <w:t>laikino apnakvindinimo paslaugos saugios nakvynės namuose teikimo tvarką.</w:t>
      </w:r>
    </w:p>
    <w:p w:rsidR="00FB3165" w:rsidRDefault="003A4E18" w:rsidP="003A4E18">
      <w:pPr>
        <w:ind w:firstLine="540"/>
        <w:jc w:val="both"/>
        <w:rPr>
          <w:szCs w:val="24"/>
        </w:rPr>
      </w:pPr>
      <w:r>
        <w:rPr>
          <w:szCs w:val="24"/>
        </w:rPr>
        <w:t xml:space="preserve">     Teigia, kad </w:t>
      </w:r>
      <w:r w:rsidRPr="003A4E18">
        <w:rPr>
          <w:szCs w:val="24"/>
        </w:rPr>
        <w:t xml:space="preserve">Laikino apnakvindinimo paslauga saugios nakvynės namuose bus teikiama nemokamai </w:t>
      </w:r>
      <w:r w:rsidRPr="003A4E18">
        <w:rPr>
          <w:szCs w:val="24"/>
          <w:lang w:eastAsia="en-US"/>
        </w:rPr>
        <w:t xml:space="preserve">benamiams, apsvaigusiems nuo alkoholio, narkotinių, psichotropinių ar toksinių medžiagų, </w:t>
      </w:r>
      <w:r w:rsidRPr="003A4E18">
        <w:rPr>
          <w:szCs w:val="24"/>
        </w:rPr>
        <w:t>esant krizinei situacijai, kai, nesuteikus šių paslaugų, iškyla grėsmė asmens sveikatai ar gyvybei.</w:t>
      </w:r>
      <w:r w:rsidRPr="003A4E18">
        <w:rPr>
          <w:szCs w:val="24"/>
          <w:lang w:eastAsia="en-US"/>
        </w:rPr>
        <w:t xml:space="preserve">  Minėti asmenys </w:t>
      </w:r>
      <w:r w:rsidRPr="003A4E18">
        <w:rPr>
          <w:sz w:val="20"/>
        </w:rPr>
        <w:t xml:space="preserve">į </w:t>
      </w:r>
      <w:r w:rsidRPr="003A4E18">
        <w:rPr>
          <w:szCs w:val="24"/>
        </w:rPr>
        <w:t>Nakvynės namus bus priimami bet kuriuo paros metu. Laikino apnakvindinimo paslaugos teikimo trukmė – vienas kartas ne ilgiau kaip viena para. Ši p</w:t>
      </w:r>
      <w:r w:rsidRPr="003A4E18">
        <w:rPr>
          <w:szCs w:val="24"/>
          <w:lang w:eastAsia="en-US"/>
        </w:rPr>
        <w:t xml:space="preserve">aslauga bus teikiama adresu Dubysos g. 39 moduliniuose namuose, kurie pastatyti, vykdant projektą </w:t>
      </w:r>
      <w:r w:rsidRPr="003A4E18">
        <w:rPr>
          <w:szCs w:val="24"/>
        </w:rPr>
        <w:t>„Laikino apnakvindinimo namų steigimas“ (Nr. CPVA-R-407-31-0004), kurio tikslas pagerinti laikino apnakvindinimo paslaugos teikimą Klaipėdos mieste.</w:t>
      </w:r>
      <w:r w:rsidRPr="003A4E18">
        <w:rPr>
          <w:szCs w:val="24"/>
          <w:lang w:eastAsia="en-US"/>
        </w:rPr>
        <w:t xml:space="preserve"> Moduliniuose namuose asmenų, apsvaigusių nuo alkoholio, narkotinių, psichotropinių ar toksinių medžiagų, laikinam apnakvindinimui numatytos 8 vietos</w:t>
      </w:r>
      <w:r w:rsidRPr="003A4E18">
        <w:rPr>
          <w:szCs w:val="24"/>
        </w:rPr>
        <w:t xml:space="preserve">. </w:t>
      </w:r>
      <w:r w:rsidRPr="003A4E18">
        <w:rPr>
          <w:szCs w:val="24"/>
          <w:lang w:eastAsia="en-US"/>
        </w:rPr>
        <w:t xml:space="preserve"> </w:t>
      </w:r>
    </w:p>
    <w:p w:rsidR="00FB3165" w:rsidRDefault="00FB3165" w:rsidP="00FB3165">
      <w:pPr>
        <w:jc w:val="both"/>
        <w:rPr>
          <w:szCs w:val="24"/>
          <w:lang w:eastAsia="en-US"/>
        </w:rPr>
      </w:pPr>
      <w:r>
        <w:rPr>
          <w:szCs w:val="24"/>
          <w:lang w:eastAsia="en-US"/>
        </w:rPr>
        <w:t xml:space="preserve">             NUTARTA. Pritarti pateiktam sprendimo projektui</w:t>
      </w:r>
      <w:r w:rsidR="003E0744">
        <w:rPr>
          <w:szCs w:val="24"/>
          <w:lang w:eastAsia="en-US"/>
        </w:rPr>
        <w:t>.</w:t>
      </w:r>
    </w:p>
    <w:p w:rsidR="00FB3165" w:rsidRPr="003A4E18" w:rsidRDefault="00637BE5" w:rsidP="003A4E18">
      <w:pPr>
        <w:jc w:val="both"/>
        <w:rPr>
          <w:szCs w:val="24"/>
          <w:lang w:eastAsia="en-US"/>
        </w:rPr>
      </w:pPr>
      <w:r>
        <w:rPr>
          <w:szCs w:val="24"/>
          <w:lang w:eastAsia="en-US"/>
        </w:rPr>
        <w:t xml:space="preserve">             BALSUOTA: už – 4</w:t>
      </w:r>
      <w:r w:rsidR="00FB3165">
        <w:rPr>
          <w:szCs w:val="24"/>
          <w:lang w:eastAsia="en-US"/>
        </w:rPr>
        <w:t>, prieš – 0, susilaiko – 0.</w:t>
      </w:r>
    </w:p>
    <w:p w:rsidR="00FB3165" w:rsidRPr="00FB3165" w:rsidRDefault="00FB3165" w:rsidP="00FB3165">
      <w:pPr>
        <w:jc w:val="both"/>
        <w:rPr>
          <w:szCs w:val="24"/>
          <w:lang w:eastAsia="en-US"/>
        </w:rPr>
      </w:pPr>
    </w:p>
    <w:p w:rsidR="00FB3165" w:rsidRDefault="00FB3165" w:rsidP="003A4E18">
      <w:pPr>
        <w:jc w:val="both"/>
        <w:rPr>
          <w:szCs w:val="24"/>
          <w:lang w:eastAsia="en-US"/>
        </w:rPr>
      </w:pPr>
      <w:r>
        <w:rPr>
          <w:rFonts w:eastAsiaTheme="minorHAnsi"/>
          <w:szCs w:val="24"/>
          <w:lang w:eastAsia="en-US"/>
        </w:rPr>
        <w:t xml:space="preserve">            </w:t>
      </w:r>
      <w:r w:rsidRPr="00FB3165">
        <w:rPr>
          <w:rFonts w:eastAsiaTheme="minorHAnsi"/>
          <w:szCs w:val="24"/>
          <w:lang w:eastAsia="en-US"/>
        </w:rPr>
        <w:t xml:space="preserve"> 2. </w:t>
      </w:r>
      <w:r>
        <w:rPr>
          <w:szCs w:val="24"/>
          <w:lang w:eastAsia="en-US"/>
        </w:rPr>
        <w:t>SVARSTYTA. P</w:t>
      </w:r>
      <w:r w:rsidRPr="00FB3165">
        <w:rPr>
          <w:szCs w:val="24"/>
          <w:lang w:eastAsia="en-US"/>
        </w:rPr>
        <w:t>rieglobstį gavusių užsieniečių socialinės integracijos Kla</w:t>
      </w:r>
      <w:r>
        <w:rPr>
          <w:szCs w:val="24"/>
          <w:lang w:eastAsia="en-US"/>
        </w:rPr>
        <w:t>ipėdos mieste kvotų patvirtinimas</w:t>
      </w:r>
      <w:r w:rsidRPr="00FB3165">
        <w:rPr>
          <w:szCs w:val="24"/>
          <w:lang w:eastAsia="en-US"/>
        </w:rPr>
        <w:t xml:space="preserve">. </w:t>
      </w:r>
    </w:p>
    <w:p w:rsidR="003A4E18" w:rsidRPr="003A4E18" w:rsidRDefault="00FB3165" w:rsidP="003A4E18">
      <w:pPr>
        <w:jc w:val="both"/>
        <w:rPr>
          <w:szCs w:val="24"/>
          <w:lang w:eastAsia="en-US"/>
        </w:rPr>
      </w:pPr>
      <w:r>
        <w:rPr>
          <w:szCs w:val="24"/>
          <w:lang w:eastAsia="en-US"/>
        </w:rPr>
        <w:t xml:space="preserve">             </w:t>
      </w:r>
      <w:r w:rsidRPr="00FB3165">
        <w:rPr>
          <w:szCs w:val="24"/>
          <w:lang w:eastAsia="en-US"/>
        </w:rPr>
        <w:t xml:space="preserve">Pranešėja </w:t>
      </w:r>
      <w:r>
        <w:rPr>
          <w:szCs w:val="24"/>
          <w:lang w:eastAsia="en-US"/>
        </w:rPr>
        <w:t xml:space="preserve">– </w:t>
      </w:r>
      <w:r w:rsidRPr="00FB3165">
        <w:rPr>
          <w:szCs w:val="24"/>
          <w:lang w:eastAsia="en-US"/>
        </w:rPr>
        <w:t>A. Liesytė.</w:t>
      </w:r>
      <w:r w:rsidR="003A4E18" w:rsidRPr="003A4E18">
        <w:rPr>
          <w:szCs w:val="24"/>
          <w:lang w:eastAsia="en-US"/>
        </w:rPr>
        <w:t xml:space="preserve"> </w:t>
      </w:r>
      <w:r w:rsidR="003A4E18">
        <w:rPr>
          <w:szCs w:val="24"/>
          <w:lang w:eastAsia="en-US"/>
        </w:rPr>
        <w:t xml:space="preserve">Informuoja, kad </w:t>
      </w:r>
      <w:r w:rsidR="003A4E18" w:rsidRPr="003A4E18">
        <w:rPr>
          <w:szCs w:val="24"/>
          <w:lang w:eastAsia="en-US"/>
        </w:rPr>
        <w:t>BĮ Klaipėdos miesto socialinės paramos centras 2018-10-11 raštu Nr. 1.31-889 kreipėsi į Socialinės paramos skyrių dėl savivaldybės tarybos sprendimo projekto parengimo, kuriuo būtų patvirtintos  kvotos 2019 m. prieglobstį gavusių užsieniečių socialinei integracijai Klaipėdos mieste. Pagal BĮ Klaipėdos miesto socialinės paramos centro nuostatus ši įstaiga minėtą funkciją gali įgyvendinti esant savininko sprendimui.</w:t>
      </w:r>
    </w:p>
    <w:p w:rsidR="00FB3165" w:rsidRPr="003A4E18" w:rsidRDefault="003A4E18" w:rsidP="003A4E18">
      <w:pPr>
        <w:ind w:firstLine="360"/>
        <w:jc w:val="both"/>
        <w:rPr>
          <w:szCs w:val="24"/>
          <w:lang w:eastAsia="en-US"/>
        </w:rPr>
      </w:pPr>
      <w:r>
        <w:rPr>
          <w:szCs w:val="24"/>
          <w:lang w:eastAsia="en-US"/>
        </w:rPr>
        <w:lastRenderedPageBreak/>
        <w:t xml:space="preserve">       Sako, kad S</w:t>
      </w:r>
      <w:r w:rsidRPr="003A4E18">
        <w:rPr>
          <w:szCs w:val="24"/>
          <w:lang w:eastAsia="en-US"/>
        </w:rPr>
        <w:t>avivaldybės tarybos  2017-11-23 sprendimu Nr. T2-290 BĮ Klaipėdos miesto socialinės paramos centrui 2018 m. prieglobstį gavusių užsieniečių socialinei integracijai Klaipėdos mieste vykdyti buvo patvirtinta 20 kvotų. Per 2018 m. integracijos paslaugos suteiktos 6 asmenims, kurie atvyko iš Ukrainos.</w:t>
      </w:r>
      <w:r>
        <w:rPr>
          <w:szCs w:val="24"/>
          <w:lang w:eastAsia="en-US"/>
        </w:rPr>
        <w:t xml:space="preserve">  </w:t>
      </w:r>
      <w:r w:rsidRPr="003A4E18">
        <w:rPr>
          <w:szCs w:val="24"/>
          <w:lang w:eastAsia="en-US"/>
        </w:rPr>
        <w:t>BĮ Klaipėdos miesto socialinės paramos centras 2018 m. kovo</w:t>
      </w:r>
      <w:r w:rsidRPr="003A4E18">
        <w:rPr>
          <w:color w:val="FF0000"/>
          <w:szCs w:val="24"/>
          <w:lang w:eastAsia="en-US"/>
        </w:rPr>
        <w:t xml:space="preserve"> </w:t>
      </w:r>
      <w:r w:rsidRPr="003A4E18">
        <w:rPr>
          <w:szCs w:val="24"/>
          <w:lang w:eastAsia="en-US"/>
        </w:rPr>
        <w:t>mėn</w:t>
      </w:r>
      <w:r>
        <w:rPr>
          <w:szCs w:val="24"/>
          <w:lang w:eastAsia="en-US"/>
        </w:rPr>
        <w:t>.</w:t>
      </w:r>
      <w:r w:rsidRPr="003A4E18">
        <w:rPr>
          <w:szCs w:val="24"/>
          <w:lang w:eastAsia="en-US"/>
        </w:rPr>
        <w:t xml:space="preserve"> dalyvavo ir laimėjo konkursą dėl paslaugų teikimo vykdant prieglobstį gavusių užsieniečių integraciją Klaipėdos mieste, ši įstaiga turi dešimties metų darbo patirtį su pabėgėliais.  2018-04-11 BĮ Klaipėdos miesto socialinės paramos centras ir Pabėgėlių priėmimo centras pasirašė preliminarią sutartį dėl valstybės lėšomis apmokamo prieglobsčio Lietuvoje gavusių užsieniečių socialinės integracijos priemonių įgyvendinimo.</w:t>
      </w:r>
    </w:p>
    <w:p w:rsidR="00FB3165" w:rsidRDefault="00FB3165" w:rsidP="00FB3165">
      <w:pPr>
        <w:jc w:val="both"/>
        <w:rPr>
          <w:szCs w:val="24"/>
          <w:lang w:eastAsia="en-US"/>
        </w:rPr>
      </w:pPr>
      <w:r>
        <w:rPr>
          <w:szCs w:val="24"/>
          <w:lang w:eastAsia="en-US"/>
        </w:rPr>
        <w:t xml:space="preserve">             NUTARTA. Pritarti pateiktam sprendimo projektui</w:t>
      </w:r>
      <w:r w:rsidR="003E0744">
        <w:rPr>
          <w:szCs w:val="24"/>
          <w:lang w:eastAsia="en-US"/>
        </w:rPr>
        <w:t>.</w:t>
      </w:r>
    </w:p>
    <w:p w:rsidR="00FB3165" w:rsidRDefault="00637BE5" w:rsidP="00FB3165">
      <w:pPr>
        <w:jc w:val="both"/>
        <w:rPr>
          <w:szCs w:val="24"/>
          <w:lang w:eastAsia="en-US"/>
        </w:rPr>
      </w:pPr>
      <w:r>
        <w:rPr>
          <w:szCs w:val="24"/>
          <w:lang w:eastAsia="en-US"/>
        </w:rPr>
        <w:t xml:space="preserve">             BALSUOTA: už – 4</w:t>
      </w:r>
      <w:r w:rsidR="00FB3165">
        <w:rPr>
          <w:szCs w:val="24"/>
          <w:lang w:eastAsia="en-US"/>
        </w:rPr>
        <w:t>, prieš – 0, susilaiko – 0.</w:t>
      </w:r>
    </w:p>
    <w:p w:rsidR="00FB3165" w:rsidRPr="00FB3165" w:rsidRDefault="00FB3165" w:rsidP="00FB3165">
      <w:pPr>
        <w:jc w:val="both"/>
        <w:rPr>
          <w:szCs w:val="24"/>
          <w:lang w:eastAsia="en-US"/>
        </w:rPr>
      </w:pPr>
    </w:p>
    <w:p w:rsidR="00FB3165" w:rsidRDefault="00FB3165" w:rsidP="00FB3165">
      <w:pPr>
        <w:jc w:val="both"/>
        <w:rPr>
          <w:szCs w:val="24"/>
          <w:lang w:eastAsia="en-US"/>
        </w:rPr>
      </w:pPr>
      <w:r>
        <w:rPr>
          <w:rFonts w:eastAsiaTheme="minorHAnsi"/>
          <w:szCs w:val="24"/>
          <w:lang w:eastAsia="en-US"/>
        </w:rPr>
        <w:t xml:space="preserve">            </w:t>
      </w:r>
      <w:r w:rsidRPr="00FB3165">
        <w:rPr>
          <w:rFonts w:eastAsiaTheme="minorHAnsi"/>
          <w:szCs w:val="24"/>
          <w:lang w:eastAsia="en-US"/>
        </w:rPr>
        <w:t xml:space="preserve"> 3. </w:t>
      </w:r>
      <w:r>
        <w:rPr>
          <w:szCs w:val="24"/>
          <w:lang w:eastAsia="en-US"/>
        </w:rPr>
        <w:t>SVARSTYTA. P</w:t>
      </w:r>
      <w:r w:rsidRPr="00FB3165">
        <w:rPr>
          <w:szCs w:val="24"/>
          <w:lang w:eastAsia="en-US"/>
        </w:rPr>
        <w:t>rašymo perduoti Klaipėdos miesto savivaldybei valdyti patikėjimo teise valstybinės žem</w:t>
      </w:r>
      <w:r>
        <w:rPr>
          <w:szCs w:val="24"/>
          <w:lang w:eastAsia="en-US"/>
        </w:rPr>
        <w:t>ės sklypus ar jų dalis pateikimas</w:t>
      </w:r>
      <w:r w:rsidRPr="00FB3165">
        <w:rPr>
          <w:szCs w:val="24"/>
          <w:lang w:eastAsia="en-US"/>
        </w:rPr>
        <w:t xml:space="preserve">. </w:t>
      </w:r>
    </w:p>
    <w:p w:rsidR="00FB3165" w:rsidRDefault="003A4E18" w:rsidP="003A4E18">
      <w:pPr>
        <w:ind w:firstLine="720"/>
        <w:jc w:val="both"/>
        <w:rPr>
          <w:szCs w:val="24"/>
        </w:rPr>
      </w:pPr>
      <w:r>
        <w:rPr>
          <w:szCs w:val="24"/>
          <w:lang w:eastAsia="en-US"/>
        </w:rPr>
        <w:t xml:space="preserve">  </w:t>
      </w:r>
      <w:r w:rsidR="00FB3165" w:rsidRPr="00FB3165">
        <w:rPr>
          <w:szCs w:val="24"/>
          <w:lang w:eastAsia="en-US"/>
        </w:rPr>
        <w:t xml:space="preserve">Pranešėja </w:t>
      </w:r>
      <w:r w:rsidR="00FB3165">
        <w:rPr>
          <w:szCs w:val="24"/>
          <w:lang w:eastAsia="en-US"/>
        </w:rPr>
        <w:t xml:space="preserve">– </w:t>
      </w:r>
      <w:r w:rsidR="00FB3165" w:rsidRPr="00FB3165">
        <w:rPr>
          <w:szCs w:val="24"/>
          <w:lang w:eastAsia="en-US"/>
        </w:rPr>
        <w:t>R. Gružienė.</w:t>
      </w:r>
      <w:r w:rsidRPr="003A4E18">
        <w:rPr>
          <w:szCs w:val="24"/>
        </w:rPr>
        <w:t xml:space="preserve"> </w:t>
      </w:r>
      <w:r>
        <w:rPr>
          <w:szCs w:val="24"/>
        </w:rPr>
        <w:t>Teigia, kad s</w:t>
      </w:r>
      <w:r w:rsidRPr="003A4E18">
        <w:rPr>
          <w:szCs w:val="24"/>
        </w:rPr>
        <w:t>prendimo projekto tikslas – perimti valdyti, naudoti ir disponuoti jais patikėjimo teise  valstybinės kitos paskirties žemės sklypus, esančius Klaipėdos mieste, patikėjimo teise valdomus Nacionalinės žemės tarnybos prie Žemės ūkio ministerijos, Lietuvos Respublikos žemės įstatymo 7 straipsnio 2 dalies 1 ir 6 punktuose numatytoms reikmėms – viešosios rekreacijos ir poilsio reikmėms ir ūki</w:t>
      </w:r>
      <w:r>
        <w:rPr>
          <w:szCs w:val="24"/>
        </w:rPr>
        <w:t>nei komercinei veiklai vykdyti.</w:t>
      </w:r>
    </w:p>
    <w:p w:rsidR="00FB3165" w:rsidRDefault="00FB3165" w:rsidP="00FB3165">
      <w:pPr>
        <w:jc w:val="both"/>
        <w:rPr>
          <w:szCs w:val="24"/>
          <w:lang w:eastAsia="en-US"/>
        </w:rPr>
      </w:pPr>
      <w:r>
        <w:rPr>
          <w:szCs w:val="24"/>
          <w:lang w:eastAsia="en-US"/>
        </w:rPr>
        <w:t xml:space="preserve">             NUTARTA. Pritarti pateiktam sprendimo projektui</w:t>
      </w:r>
      <w:r w:rsidR="003E0744">
        <w:rPr>
          <w:szCs w:val="24"/>
          <w:lang w:eastAsia="en-US"/>
        </w:rPr>
        <w:t>.</w:t>
      </w:r>
    </w:p>
    <w:p w:rsidR="00FB3165" w:rsidRDefault="00FB3165" w:rsidP="00FB3165">
      <w:pPr>
        <w:jc w:val="both"/>
        <w:rPr>
          <w:szCs w:val="24"/>
          <w:lang w:eastAsia="en-US"/>
        </w:rPr>
      </w:pPr>
      <w:r>
        <w:rPr>
          <w:szCs w:val="24"/>
          <w:lang w:eastAsia="en-US"/>
        </w:rPr>
        <w:t xml:space="preserve">             BALS</w:t>
      </w:r>
      <w:r w:rsidR="00637BE5">
        <w:rPr>
          <w:szCs w:val="24"/>
          <w:lang w:eastAsia="en-US"/>
        </w:rPr>
        <w:t>UOTA: už – 4</w:t>
      </w:r>
      <w:r>
        <w:rPr>
          <w:szCs w:val="24"/>
          <w:lang w:eastAsia="en-US"/>
        </w:rPr>
        <w:t>, prieš – 0, susilaiko – 0.</w:t>
      </w:r>
    </w:p>
    <w:p w:rsidR="00FB3165" w:rsidRPr="00FB3165" w:rsidRDefault="00FB3165" w:rsidP="00FB3165">
      <w:pPr>
        <w:jc w:val="both"/>
        <w:rPr>
          <w:szCs w:val="24"/>
          <w:lang w:eastAsia="en-US"/>
        </w:rPr>
      </w:pPr>
    </w:p>
    <w:p w:rsidR="00FB3165" w:rsidRDefault="00FB3165" w:rsidP="00FB3165">
      <w:pPr>
        <w:jc w:val="both"/>
        <w:rPr>
          <w:szCs w:val="24"/>
          <w:lang w:eastAsia="en-US"/>
        </w:rPr>
      </w:pPr>
      <w:r w:rsidRPr="00FB3165">
        <w:rPr>
          <w:szCs w:val="24"/>
          <w:lang w:eastAsia="en-US"/>
        </w:rPr>
        <w:t xml:space="preserve">       </w:t>
      </w:r>
      <w:r>
        <w:rPr>
          <w:szCs w:val="24"/>
          <w:lang w:eastAsia="en-US"/>
        </w:rPr>
        <w:t xml:space="preserve">    </w:t>
      </w:r>
      <w:r w:rsidRPr="00FB3165">
        <w:rPr>
          <w:szCs w:val="24"/>
          <w:lang w:eastAsia="en-US"/>
        </w:rPr>
        <w:t xml:space="preserve">  4. </w:t>
      </w:r>
      <w:r>
        <w:rPr>
          <w:szCs w:val="24"/>
          <w:lang w:eastAsia="en-US"/>
        </w:rPr>
        <w:t>SVARSTYTA. J</w:t>
      </w:r>
      <w:r w:rsidRPr="00FB3165">
        <w:rPr>
          <w:szCs w:val="24"/>
          <w:lang w:eastAsia="en-US"/>
        </w:rPr>
        <w:t>aunimo projektų dalinio finansavimo iš Klaipėdos miesto savivaldybės biu</w:t>
      </w:r>
      <w:r>
        <w:rPr>
          <w:szCs w:val="24"/>
          <w:lang w:eastAsia="en-US"/>
        </w:rPr>
        <w:t>džeto lėšų nuostatų patvirtinimas</w:t>
      </w:r>
      <w:r w:rsidRPr="00FB3165">
        <w:rPr>
          <w:szCs w:val="24"/>
          <w:lang w:eastAsia="en-US"/>
        </w:rPr>
        <w:t xml:space="preserve">. </w:t>
      </w:r>
    </w:p>
    <w:p w:rsidR="00FB3165" w:rsidRPr="00142E0C" w:rsidRDefault="00142E0C" w:rsidP="00142E0C">
      <w:pPr>
        <w:ind w:firstLine="720"/>
        <w:jc w:val="both"/>
      </w:pPr>
      <w:r>
        <w:rPr>
          <w:szCs w:val="24"/>
          <w:lang w:eastAsia="en-US"/>
        </w:rPr>
        <w:t xml:space="preserve">  </w:t>
      </w:r>
      <w:r w:rsidR="00FB3165" w:rsidRPr="00FB3165">
        <w:rPr>
          <w:szCs w:val="24"/>
          <w:lang w:eastAsia="en-US"/>
        </w:rPr>
        <w:t xml:space="preserve">Pranešėja </w:t>
      </w:r>
      <w:r w:rsidR="00FB3165">
        <w:rPr>
          <w:szCs w:val="24"/>
          <w:lang w:eastAsia="en-US"/>
        </w:rPr>
        <w:t xml:space="preserve">– </w:t>
      </w:r>
      <w:r w:rsidR="00FB3165" w:rsidRPr="00FB3165">
        <w:rPr>
          <w:szCs w:val="24"/>
          <w:lang w:eastAsia="en-US"/>
        </w:rPr>
        <w:t>A. Andruškevičiūtė.</w:t>
      </w:r>
      <w:r w:rsidRPr="00142E0C">
        <w:t xml:space="preserve"> </w:t>
      </w:r>
      <w:r w:rsidRPr="00826D1D">
        <w:t xml:space="preserve">Šio sprendimo projekto tikslas – </w:t>
      </w:r>
      <w:r>
        <w:t xml:space="preserve">patvirtinti Klaipėdos miesto savivaldybės jaunimo projektų dalinio finansavimo iš savivaldybės biudžeto lėšų nuostatus. </w:t>
      </w:r>
      <w:r w:rsidRPr="00826D1D">
        <w:t xml:space="preserve">Projektas parengtas vadovaujantis </w:t>
      </w:r>
      <w:r>
        <w:t xml:space="preserve">Vietos savivaldos įstatymo 16 straipsnio 2 dalies 6 punktu ir 7 straipsnio 22 punktu. Savivaldybės tarybos sprendimais </w:t>
      </w:r>
      <w:r w:rsidRPr="00826D1D">
        <w:t>tvirtinam</w:t>
      </w:r>
      <w:r>
        <w:t>i</w:t>
      </w:r>
      <w:r w:rsidRPr="00826D1D">
        <w:t xml:space="preserve"> ir kitų skyrių projektinio finansavimo konkurso būdu tvarkos:</w:t>
      </w:r>
      <w:r>
        <w:t xml:space="preserve"> k</w:t>
      </w:r>
      <w:r w:rsidRPr="00826D1D">
        <w:t>ultūros projektų dalinio finansavimo iš savivaldybės biudžeto lėšų nuostatai</w:t>
      </w:r>
      <w:r>
        <w:t xml:space="preserve">; sporto projektų finansavimo iš Klaipėdos miesto savivaldybės biudžeto tvarkos aprašas. </w:t>
      </w:r>
    </w:p>
    <w:p w:rsidR="00FB3165" w:rsidRDefault="00FB3165" w:rsidP="00FB3165">
      <w:pPr>
        <w:jc w:val="both"/>
        <w:rPr>
          <w:szCs w:val="24"/>
          <w:lang w:eastAsia="en-US"/>
        </w:rPr>
      </w:pPr>
      <w:r>
        <w:rPr>
          <w:szCs w:val="24"/>
          <w:lang w:eastAsia="en-US"/>
        </w:rPr>
        <w:t xml:space="preserve">            </w:t>
      </w:r>
      <w:r w:rsidR="003A4E18">
        <w:rPr>
          <w:szCs w:val="24"/>
          <w:lang w:eastAsia="en-US"/>
        </w:rPr>
        <w:t xml:space="preserve"> </w:t>
      </w:r>
      <w:r>
        <w:rPr>
          <w:szCs w:val="24"/>
          <w:lang w:eastAsia="en-US"/>
        </w:rPr>
        <w:t>NUTARTA. Pritarti pateiktam sprendimo projektui</w:t>
      </w:r>
      <w:r w:rsidR="003E0744">
        <w:rPr>
          <w:szCs w:val="24"/>
          <w:lang w:eastAsia="en-US"/>
        </w:rPr>
        <w:t>.</w:t>
      </w:r>
    </w:p>
    <w:p w:rsidR="00FB3165" w:rsidRDefault="00637BE5" w:rsidP="00FB3165">
      <w:pPr>
        <w:jc w:val="both"/>
        <w:rPr>
          <w:szCs w:val="24"/>
          <w:lang w:eastAsia="en-US"/>
        </w:rPr>
      </w:pPr>
      <w:r>
        <w:rPr>
          <w:szCs w:val="24"/>
          <w:lang w:eastAsia="en-US"/>
        </w:rPr>
        <w:t xml:space="preserve">             BALSUOTA: už – 4</w:t>
      </w:r>
      <w:r w:rsidR="00FB3165">
        <w:rPr>
          <w:szCs w:val="24"/>
          <w:lang w:eastAsia="en-US"/>
        </w:rPr>
        <w:t>, prieš – 0, susilaiko – 0.</w:t>
      </w:r>
    </w:p>
    <w:p w:rsidR="00FB3165" w:rsidRPr="00FB3165" w:rsidRDefault="00FB3165" w:rsidP="00FB3165">
      <w:pPr>
        <w:jc w:val="both"/>
        <w:rPr>
          <w:szCs w:val="24"/>
          <w:lang w:eastAsia="en-US"/>
        </w:rPr>
      </w:pPr>
    </w:p>
    <w:p w:rsidR="00FB3165" w:rsidRDefault="00FB3165" w:rsidP="00FB3165">
      <w:pPr>
        <w:jc w:val="both"/>
        <w:rPr>
          <w:szCs w:val="24"/>
          <w:lang w:eastAsia="en-US"/>
        </w:rPr>
      </w:pPr>
      <w:r>
        <w:rPr>
          <w:szCs w:val="24"/>
          <w:lang w:eastAsia="en-US"/>
        </w:rPr>
        <w:t xml:space="preserve">          </w:t>
      </w:r>
      <w:r w:rsidRPr="00FB3165">
        <w:rPr>
          <w:szCs w:val="24"/>
          <w:lang w:eastAsia="en-US"/>
        </w:rPr>
        <w:t xml:space="preserve">   5. </w:t>
      </w:r>
      <w:r>
        <w:rPr>
          <w:szCs w:val="24"/>
          <w:lang w:eastAsia="en-US"/>
        </w:rPr>
        <w:t>SVARSTYTA. Siūlymas</w:t>
      </w:r>
      <w:r w:rsidRPr="00FB3165">
        <w:rPr>
          <w:szCs w:val="24"/>
          <w:lang w:eastAsia="en-US"/>
        </w:rPr>
        <w:t xml:space="preserve"> pritarti Klaipėdos miesto bendrojo plano keitimo koncepcijos variantui. </w:t>
      </w:r>
    </w:p>
    <w:p w:rsidR="00FB3165" w:rsidRDefault="00FB3165" w:rsidP="00637BE5">
      <w:pPr>
        <w:jc w:val="both"/>
        <w:rPr>
          <w:szCs w:val="24"/>
          <w:lang w:eastAsia="en-US"/>
        </w:rPr>
      </w:pPr>
      <w:r>
        <w:rPr>
          <w:szCs w:val="24"/>
          <w:lang w:eastAsia="en-US"/>
        </w:rPr>
        <w:t xml:space="preserve">             </w:t>
      </w:r>
      <w:r w:rsidRPr="00FB3165">
        <w:rPr>
          <w:szCs w:val="24"/>
          <w:lang w:eastAsia="en-US"/>
        </w:rPr>
        <w:t xml:space="preserve">Pranešėjas </w:t>
      </w:r>
      <w:r>
        <w:rPr>
          <w:szCs w:val="24"/>
          <w:lang w:eastAsia="en-US"/>
        </w:rPr>
        <w:t xml:space="preserve">– </w:t>
      </w:r>
      <w:r w:rsidRPr="00FB3165">
        <w:rPr>
          <w:szCs w:val="24"/>
          <w:lang w:eastAsia="en-US"/>
        </w:rPr>
        <w:t>S. Budinas.</w:t>
      </w:r>
      <w:r w:rsidR="00637BE5">
        <w:rPr>
          <w:szCs w:val="24"/>
          <w:lang w:eastAsia="en-US"/>
        </w:rPr>
        <w:t xml:space="preserve"> Teigia, kad </w:t>
      </w:r>
      <w:r w:rsidR="00637BE5" w:rsidRPr="00FB3165">
        <w:rPr>
          <w:szCs w:val="24"/>
          <w:lang w:eastAsia="en-US"/>
        </w:rPr>
        <w:t>Klaipėdos miesto be</w:t>
      </w:r>
      <w:r w:rsidR="00637BE5">
        <w:rPr>
          <w:szCs w:val="24"/>
          <w:lang w:eastAsia="en-US"/>
        </w:rPr>
        <w:t>ndrojo plano keitimo koncepcija buvo pristatyta jungtiniu</w:t>
      </w:r>
      <w:r w:rsidR="006D5FD0">
        <w:rPr>
          <w:szCs w:val="24"/>
          <w:lang w:eastAsia="en-US"/>
        </w:rPr>
        <w:t xml:space="preserve">ose komitetuose ir jai pritarta. Buvo gautos komitetų </w:t>
      </w:r>
      <w:r w:rsidR="00637BE5">
        <w:rPr>
          <w:szCs w:val="24"/>
          <w:lang w:eastAsia="en-US"/>
        </w:rPr>
        <w:t>pastabos.</w:t>
      </w:r>
    </w:p>
    <w:p w:rsidR="009341E0" w:rsidRDefault="00637BE5" w:rsidP="00024DAB">
      <w:pPr>
        <w:jc w:val="both"/>
        <w:rPr>
          <w:szCs w:val="24"/>
          <w:lang w:eastAsia="en-US"/>
        </w:rPr>
      </w:pPr>
      <w:r>
        <w:rPr>
          <w:szCs w:val="24"/>
          <w:lang w:eastAsia="en-US"/>
        </w:rPr>
        <w:t xml:space="preserve">             M.</w:t>
      </w:r>
      <w:r w:rsidR="00024DAB">
        <w:rPr>
          <w:szCs w:val="24"/>
          <w:lang w:eastAsia="en-US"/>
        </w:rPr>
        <w:t xml:space="preserve"> </w:t>
      </w:r>
      <w:r>
        <w:rPr>
          <w:szCs w:val="24"/>
          <w:lang w:eastAsia="en-US"/>
        </w:rPr>
        <w:t>Černiūtė-Amšiejienė.</w:t>
      </w:r>
      <w:r w:rsidR="00E9698D">
        <w:rPr>
          <w:szCs w:val="24"/>
          <w:lang w:eastAsia="en-US"/>
        </w:rPr>
        <w:t xml:space="preserve"> Primena, kad </w:t>
      </w:r>
      <w:r w:rsidR="00024DAB">
        <w:rPr>
          <w:szCs w:val="24"/>
          <w:lang w:eastAsia="en-US"/>
        </w:rPr>
        <w:t>Jungtinis Finansų ir ekonomikos bei Miesto plėtros ir strateginio planavimo komitetas praėjusiame komiteto p</w:t>
      </w:r>
      <w:r w:rsidR="00E9698D">
        <w:rPr>
          <w:szCs w:val="24"/>
          <w:lang w:eastAsia="en-US"/>
        </w:rPr>
        <w:t xml:space="preserve">osėdyje pateikė </w:t>
      </w:r>
      <w:r w:rsidR="00200E8B">
        <w:rPr>
          <w:szCs w:val="24"/>
          <w:lang w:eastAsia="en-US"/>
        </w:rPr>
        <w:t>pastabas</w:t>
      </w:r>
      <w:r w:rsidR="00024DAB">
        <w:t>: pakeisti sprendimo projekto 1 punktą ir vietoje žodžio „Siūlyti“ įrašyti „Įpareigoti“, taip pat po žodžio „galioja“ rašyti tekstą taip: „galioja tik tuo atveju, jei Lietuvos Respublikos Vyriausybė apsispręs išorinį uostą vystyti Klaipėdoje, numatys sprendinį Lietuvos Respublikos BP ir pritars</w:t>
      </w:r>
      <w:r w:rsidR="00024DAB" w:rsidRPr="00CC04B0">
        <w:t xml:space="preserve"> Klaipėdoje</w:t>
      </w:r>
      <w:r w:rsidR="00024DAB">
        <w:t xml:space="preserve"> miesto savivaldybės pasiū</w:t>
      </w:r>
      <w:r w:rsidR="00200E8B">
        <w:t>lytam dalykinių sąlygų sąvadui“, taip pat</w:t>
      </w:r>
      <w:r w:rsidR="00024DAB">
        <w:t xml:space="preserve"> </w:t>
      </w:r>
      <w:r w:rsidR="00200E8B">
        <w:rPr>
          <w:szCs w:val="24"/>
          <w:lang w:eastAsia="en-US"/>
        </w:rPr>
        <w:t>pavedė</w:t>
      </w:r>
      <w:r w:rsidR="00024DAB">
        <w:rPr>
          <w:szCs w:val="24"/>
          <w:lang w:eastAsia="en-US"/>
        </w:rPr>
        <w:t xml:space="preserve"> Savivaldybės administracijai pateikti įstatyminį pagrindą ar BP rengiamas su uosto teritorija ar be jos, paaiškinti ar netrūksta dar vieno sprendimo, kad taryba</w:t>
      </w:r>
      <w:r w:rsidR="00024DAB" w:rsidRPr="00D93F76">
        <w:rPr>
          <w:szCs w:val="24"/>
          <w:lang w:eastAsia="en-US"/>
        </w:rPr>
        <w:t xml:space="preserve"> </w:t>
      </w:r>
      <w:r w:rsidR="00024DAB">
        <w:rPr>
          <w:szCs w:val="24"/>
          <w:lang w:eastAsia="en-US"/>
        </w:rPr>
        <w:t>be Klaipėdos valstybinio jūrų uosto BP, savo teritorijai, rengia BP.</w:t>
      </w:r>
      <w:r w:rsidR="00E9698D">
        <w:rPr>
          <w:szCs w:val="24"/>
          <w:lang w:eastAsia="en-US"/>
        </w:rPr>
        <w:t xml:space="preserve"> </w:t>
      </w:r>
      <w:r w:rsidR="00024DAB">
        <w:rPr>
          <w:szCs w:val="24"/>
          <w:lang w:eastAsia="en-US"/>
        </w:rPr>
        <w:t xml:space="preserve"> </w:t>
      </w:r>
      <w:r w:rsidR="009341E0">
        <w:rPr>
          <w:szCs w:val="24"/>
          <w:lang w:eastAsia="en-US"/>
        </w:rPr>
        <w:t>Jungtinis Kultūros, švietimo ir sporto bei Sveikatos ir socialinių reikalų komitetas pateikė pastabą: siūlyti papildyti Savivaldybės administracijos sprendimo projektą integruojant į jį dalykinių sąlygų sąvado reikalavimus.</w:t>
      </w:r>
      <w:r w:rsidR="00200E8B">
        <w:rPr>
          <w:szCs w:val="24"/>
          <w:lang w:eastAsia="en-US"/>
        </w:rPr>
        <w:t xml:space="preserve"> M. Černiūtė-Amšiejienė primena</w:t>
      </w:r>
      <w:r w:rsidR="009341E0">
        <w:rPr>
          <w:szCs w:val="24"/>
          <w:lang w:eastAsia="en-US"/>
        </w:rPr>
        <w:t>,</w:t>
      </w:r>
      <w:r w:rsidR="00E9698D">
        <w:rPr>
          <w:szCs w:val="24"/>
          <w:lang w:eastAsia="en-US"/>
        </w:rPr>
        <w:t xml:space="preserve"> kad siūlymu</w:t>
      </w:r>
      <w:r w:rsidR="009341E0">
        <w:rPr>
          <w:szCs w:val="24"/>
          <w:lang w:eastAsia="en-US"/>
        </w:rPr>
        <w:t xml:space="preserve">s pateikė tarybos nariai A. Šulcas (siūlo redaguoti </w:t>
      </w:r>
      <w:r w:rsidR="00415EE3">
        <w:rPr>
          <w:szCs w:val="24"/>
          <w:lang w:eastAsia="en-US"/>
        </w:rPr>
        <w:t xml:space="preserve">sprendimo projekto </w:t>
      </w:r>
      <w:r w:rsidR="009341E0">
        <w:rPr>
          <w:szCs w:val="24"/>
          <w:lang w:eastAsia="en-US"/>
        </w:rPr>
        <w:t>1 punktą: „Įpareigoti Klaipėdos miesto savivaldybės administracijos direktorių pritarti Klaipėdos miesto bendrojo plano keitimo koncepcijos 1 variantui</w:t>
      </w:r>
      <w:r w:rsidR="00415EE3">
        <w:rPr>
          <w:szCs w:val="24"/>
          <w:lang w:eastAsia="en-US"/>
        </w:rPr>
        <w:t>)</w:t>
      </w:r>
      <w:r w:rsidR="009341E0">
        <w:rPr>
          <w:szCs w:val="24"/>
          <w:lang w:eastAsia="en-US"/>
        </w:rPr>
        <w:t xml:space="preserve"> ir A. </w:t>
      </w:r>
      <w:r w:rsidR="00200E8B">
        <w:rPr>
          <w:szCs w:val="24"/>
          <w:lang w:eastAsia="en-US"/>
        </w:rPr>
        <w:t xml:space="preserve">Vaišvila </w:t>
      </w:r>
      <w:r w:rsidR="00E9698D">
        <w:rPr>
          <w:szCs w:val="24"/>
          <w:lang w:eastAsia="en-US"/>
        </w:rPr>
        <w:t>(</w:t>
      </w:r>
      <w:r w:rsidR="00200E8B">
        <w:rPr>
          <w:szCs w:val="24"/>
          <w:lang w:eastAsia="en-US"/>
        </w:rPr>
        <w:t>siūlo</w:t>
      </w:r>
      <w:r w:rsidR="00415EE3">
        <w:rPr>
          <w:szCs w:val="24"/>
          <w:lang w:eastAsia="en-US"/>
        </w:rPr>
        <w:t xml:space="preserve"> išbraukti iš Klaipėdos miesto teritorijos bendrojo plano koncepcijos sutartiniais ženklais pažymėtą punktą</w:t>
      </w:r>
      <w:r w:rsidR="00200E8B">
        <w:rPr>
          <w:szCs w:val="24"/>
          <w:lang w:eastAsia="en-US"/>
        </w:rPr>
        <w:t>:</w:t>
      </w:r>
      <w:r w:rsidR="00415EE3">
        <w:rPr>
          <w:szCs w:val="24"/>
          <w:lang w:eastAsia="en-US"/>
        </w:rPr>
        <w:t xml:space="preserve"> „Mišrios rekreacinės teritorijos su dideliu želdiniu kiekiu, kuriose dominuoja gamtinė aplinka, siekiant kurortinės teritorijos statuso“</w:t>
      </w:r>
      <w:r w:rsidR="00E9698D">
        <w:rPr>
          <w:szCs w:val="24"/>
          <w:lang w:eastAsia="en-US"/>
        </w:rPr>
        <w:t xml:space="preserve">). Tokiam siūlymui </w:t>
      </w:r>
      <w:r w:rsidR="00DA647B">
        <w:rPr>
          <w:szCs w:val="24"/>
          <w:lang w:eastAsia="en-US"/>
        </w:rPr>
        <w:t xml:space="preserve">Miesto ūkio ir aplinkosaugos </w:t>
      </w:r>
      <w:r w:rsidR="00415EE3">
        <w:rPr>
          <w:szCs w:val="24"/>
          <w:lang w:eastAsia="en-US"/>
        </w:rPr>
        <w:t>komitetas</w:t>
      </w:r>
      <w:r w:rsidR="00E9698D">
        <w:rPr>
          <w:szCs w:val="24"/>
          <w:lang w:eastAsia="en-US"/>
        </w:rPr>
        <w:t xml:space="preserve"> nepritarė</w:t>
      </w:r>
      <w:r w:rsidR="00415EE3">
        <w:rPr>
          <w:szCs w:val="24"/>
          <w:lang w:eastAsia="en-US"/>
        </w:rPr>
        <w:t>.</w:t>
      </w:r>
    </w:p>
    <w:p w:rsidR="00BF5BA5" w:rsidRDefault="00BF5BA5" w:rsidP="00BF5BA5">
      <w:pPr>
        <w:jc w:val="both"/>
        <w:rPr>
          <w:szCs w:val="24"/>
          <w:lang w:eastAsia="en-US"/>
        </w:rPr>
      </w:pPr>
      <w:r>
        <w:rPr>
          <w:szCs w:val="24"/>
          <w:lang w:eastAsia="en-US"/>
        </w:rPr>
        <w:t xml:space="preserve">             M.</w:t>
      </w:r>
      <w:r w:rsidRPr="00BF5BA5">
        <w:rPr>
          <w:szCs w:val="24"/>
          <w:lang w:eastAsia="en-US"/>
        </w:rPr>
        <w:t xml:space="preserve"> </w:t>
      </w:r>
      <w:r>
        <w:rPr>
          <w:szCs w:val="24"/>
          <w:lang w:eastAsia="en-US"/>
        </w:rPr>
        <w:t>Černiūtė-Amšiejienė pažymi, kad</w:t>
      </w:r>
      <w:r w:rsidR="00DA647B">
        <w:rPr>
          <w:szCs w:val="24"/>
          <w:lang w:eastAsia="en-US"/>
        </w:rPr>
        <w:t xml:space="preserve"> dalinai</w:t>
      </w:r>
      <w:r>
        <w:rPr>
          <w:szCs w:val="24"/>
          <w:lang w:eastAsia="en-US"/>
        </w:rPr>
        <w:t xml:space="preserve"> atsižvelgta į jungtinių komitetų pastabas, paaiškina </w:t>
      </w:r>
      <w:r w:rsidR="00DA647B">
        <w:rPr>
          <w:szCs w:val="24"/>
          <w:lang w:eastAsia="en-US"/>
        </w:rPr>
        <w:t xml:space="preserve">administracijos nuostatas </w:t>
      </w:r>
      <w:r>
        <w:rPr>
          <w:szCs w:val="24"/>
          <w:lang w:eastAsia="en-US"/>
        </w:rPr>
        <w:t>dėl jungtinių komitetų pavedimų ir teigia, kad neatsižvelgta į tarybos narių A. Šulco ir A. Vaišvilos siūlymus.</w:t>
      </w:r>
    </w:p>
    <w:p w:rsidR="00D25522" w:rsidRPr="006D5FD0" w:rsidRDefault="00415EE3" w:rsidP="00637BE5">
      <w:pPr>
        <w:jc w:val="both"/>
        <w:rPr>
          <w:szCs w:val="24"/>
          <w:lang w:eastAsia="en-US"/>
        </w:rPr>
      </w:pPr>
      <w:r>
        <w:rPr>
          <w:szCs w:val="24"/>
          <w:lang w:eastAsia="en-US"/>
        </w:rPr>
        <w:t xml:space="preserve">             M. Černiūtė-Amšiejienė</w:t>
      </w:r>
      <w:r w:rsidR="00D25522">
        <w:rPr>
          <w:szCs w:val="24"/>
          <w:lang w:eastAsia="en-US"/>
        </w:rPr>
        <w:t xml:space="preserve"> </w:t>
      </w:r>
      <w:r w:rsidR="00BF5BA5">
        <w:rPr>
          <w:szCs w:val="24"/>
          <w:lang w:eastAsia="en-US"/>
        </w:rPr>
        <w:t>sako</w:t>
      </w:r>
      <w:r w:rsidR="00EF7B7E">
        <w:rPr>
          <w:szCs w:val="24"/>
          <w:lang w:eastAsia="en-US"/>
        </w:rPr>
        <w:t xml:space="preserve">, kad </w:t>
      </w:r>
      <w:r w:rsidR="00D7589C">
        <w:rPr>
          <w:szCs w:val="24"/>
          <w:lang w:eastAsia="en-US"/>
        </w:rPr>
        <w:t>sprendimo projektas</w:t>
      </w:r>
      <w:r w:rsidR="00EF7B7E">
        <w:rPr>
          <w:szCs w:val="24"/>
          <w:lang w:eastAsia="en-US"/>
        </w:rPr>
        <w:t>,</w:t>
      </w:r>
      <w:r w:rsidR="00D25522">
        <w:rPr>
          <w:szCs w:val="24"/>
          <w:lang w:eastAsia="en-US"/>
        </w:rPr>
        <w:t xml:space="preserve"> </w:t>
      </w:r>
      <w:r w:rsidR="00EF7B7E">
        <w:rPr>
          <w:szCs w:val="24"/>
          <w:lang w:eastAsia="en-US"/>
        </w:rPr>
        <w:t xml:space="preserve">pagal pastabas, </w:t>
      </w:r>
      <w:r w:rsidR="00D7589C">
        <w:rPr>
          <w:szCs w:val="24"/>
          <w:lang w:eastAsia="en-US"/>
        </w:rPr>
        <w:t>buvo papildytas,</w:t>
      </w:r>
      <w:r w:rsidR="00D25522">
        <w:rPr>
          <w:szCs w:val="24"/>
          <w:lang w:eastAsia="en-US"/>
        </w:rPr>
        <w:t xml:space="preserve"> tačiau</w:t>
      </w:r>
      <w:r w:rsidR="00102254">
        <w:rPr>
          <w:szCs w:val="24"/>
          <w:lang w:eastAsia="en-US"/>
        </w:rPr>
        <w:t>,</w:t>
      </w:r>
      <w:r w:rsidR="00D25522">
        <w:rPr>
          <w:szCs w:val="24"/>
          <w:lang w:eastAsia="en-US"/>
        </w:rPr>
        <w:t xml:space="preserve"> pasikonsultavus su teis</w:t>
      </w:r>
      <w:r w:rsidR="00EF7B7E">
        <w:rPr>
          <w:szCs w:val="24"/>
          <w:lang w:eastAsia="en-US"/>
        </w:rPr>
        <w:t>ininkais</w:t>
      </w:r>
      <w:r w:rsidR="00102254">
        <w:rPr>
          <w:szCs w:val="24"/>
          <w:lang w:eastAsia="en-US"/>
        </w:rPr>
        <w:t>,</w:t>
      </w:r>
      <w:r w:rsidR="00D25522">
        <w:rPr>
          <w:szCs w:val="24"/>
          <w:lang w:eastAsia="en-US"/>
        </w:rPr>
        <w:t xml:space="preserve"> įrašoma ilge</w:t>
      </w:r>
      <w:r w:rsidR="00EF7B7E">
        <w:rPr>
          <w:szCs w:val="24"/>
          <w:lang w:eastAsia="en-US"/>
        </w:rPr>
        <w:t xml:space="preserve">snė </w:t>
      </w:r>
      <w:r w:rsidR="00E9698D">
        <w:rPr>
          <w:szCs w:val="24"/>
          <w:lang w:eastAsia="en-US"/>
        </w:rPr>
        <w:t xml:space="preserve">teikiamo </w:t>
      </w:r>
      <w:r w:rsidR="00EF7B7E">
        <w:rPr>
          <w:szCs w:val="24"/>
          <w:lang w:eastAsia="en-US"/>
        </w:rPr>
        <w:t>sprendimo projekto 1 punkto</w:t>
      </w:r>
      <w:r w:rsidR="00D7589C">
        <w:rPr>
          <w:szCs w:val="24"/>
          <w:lang w:eastAsia="en-US"/>
        </w:rPr>
        <w:t xml:space="preserve"> </w:t>
      </w:r>
      <w:r w:rsidR="004A1DAC">
        <w:rPr>
          <w:szCs w:val="24"/>
          <w:lang w:eastAsia="en-US"/>
        </w:rPr>
        <w:t>formuluotė</w:t>
      </w:r>
      <w:r w:rsidR="00D25522">
        <w:rPr>
          <w:szCs w:val="24"/>
          <w:lang w:eastAsia="en-US"/>
        </w:rPr>
        <w:t>:</w:t>
      </w:r>
      <w:r w:rsidR="00102254">
        <w:rPr>
          <w:szCs w:val="24"/>
          <w:lang w:eastAsia="en-US"/>
        </w:rPr>
        <w:t xml:space="preserve"> „</w:t>
      </w:r>
      <w:r w:rsidR="00500679">
        <w:rPr>
          <w:szCs w:val="24"/>
          <w:lang w:eastAsia="en-US"/>
        </w:rPr>
        <w:t>P</w:t>
      </w:r>
      <w:r w:rsidR="00102254">
        <w:rPr>
          <w:szCs w:val="24"/>
          <w:lang w:eastAsia="en-US"/>
        </w:rPr>
        <w:t>ritarti Klaipėdos miesto bendrojo plano keitimo koncepcijos 2 variantui (priedas – brėžinys ir aiškinamasis raštas, 29 lapai) nustatant, kad koncepcijos sprendiniai dėl išorinio uosto ir jo aptarnavimui reikalingo infrastruktūros koridoriaus bei nuo šio koridoriaus formuojamos buferinės želdinių juostos galioja tik tuo atveju, jei Lietuvos Respublikos Vyriausybė apsispręs</w:t>
      </w:r>
      <w:r w:rsidR="00500679">
        <w:rPr>
          <w:szCs w:val="24"/>
          <w:lang w:eastAsia="en-US"/>
        </w:rPr>
        <w:t xml:space="preserve"> išorinį uostą vystyti Klaipėdo</w:t>
      </w:r>
      <w:r w:rsidR="00AB62EA">
        <w:rPr>
          <w:szCs w:val="24"/>
          <w:lang w:eastAsia="en-US"/>
        </w:rPr>
        <w:t>je (numatys sprendinį Lietuvos R</w:t>
      </w:r>
      <w:r w:rsidR="00102254">
        <w:rPr>
          <w:szCs w:val="24"/>
          <w:lang w:eastAsia="en-US"/>
        </w:rPr>
        <w:t xml:space="preserve">espublikos bendrajame plane) </w:t>
      </w:r>
      <w:r w:rsidR="00102254" w:rsidRPr="006D5FD0">
        <w:rPr>
          <w:szCs w:val="24"/>
          <w:lang w:eastAsia="en-US"/>
        </w:rPr>
        <w:t>ir Lietuv</w:t>
      </w:r>
      <w:r w:rsidR="00AB62EA" w:rsidRPr="006D5FD0">
        <w:rPr>
          <w:szCs w:val="24"/>
          <w:lang w:eastAsia="en-US"/>
        </w:rPr>
        <w:t>os R</w:t>
      </w:r>
      <w:r w:rsidR="00102254" w:rsidRPr="006D5FD0">
        <w:rPr>
          <w:szCs w:val="24"/>
          <w:lang w:eastAsia="en-US"/>
        </w:rPr>
        <w:t>espublikos Vyriausybės 2017 m. lapkričio 8 d. nutarimus Nr. 946 „Dėl Išorinio Klaipėdos valstybinio jūrų uosto plėtros projekto įgyvendinimo komisijos sudarymo“ sudarytos Išorinio Klaipėdos valstybinio jūrų uosto plėtros projekto įgyvendinimo komisijos posėdyje bus pritarta Klaipėdos miesto savivaldybės dalykinių sąlygų sąvado priemonių įgyvendinimo programai</w:t>
      </w:r>
      <w:r w:rsidR="00E34710" w:rsidRPr="006D5FD0">
        <w:rPr>
          <w:szCs w:val="24"/>
          <w:lang w:eastAsia="en-US"/>
        </w:rPr>
        <w:t>“</w:t>
      </w:r>
      <w:r w:rsidR="00102254" w:rsidRPr="006D5FD0">
        <w:rPr>
          <w:szCs w:val="24"/>
          <w:lang w:eastAsia="en-US"/>
        </w:rPr>
        <w:t>.</w:t>
      </w:r>
    </w:p>
    <w:p w:rsidR="00D25522" w:rsidRDefault="00D25522" w:rsidP="00637BE5">
      <w:pPr>
        <w:jc w:val="both"/>
        <w:rPr>
          <w:szCs w:val="24"/>
          <w:lang w:eastAsia="en-US"/>
        </w:rPr>
      </w:pPr>
      <w:r>
        <w:rPr>
          <w:szCs w:val="24"/>
          <w:lang w:eastAsia="en-US"/>
        </w:rPr>
        <w:t xml:space="preserve"> </w:t>
      </w:r>
      <w:r w:rsidR="00D7589C">
        <w:rPr>
          <w:szCs w:val="24"/>
          <w:lang w:eastAsia="en-US"/>
        </w:rPr>
        <w:t xml:space="preserve">            A. Šulcas teigia, kad </w:t>
      </w:r>
      <w:r w:rsidR="004A1DAC">
        <w:rPr>
          <w:szCs w:val="24"/>
          <w:lang w:eastAsia="en-US"/>
        </w:rPr>
        <w:t>į jungtin</w:t>
      </w:r>
      <w:r w:rsidR="00E9698D">
        <w:rPr>
          <w:szCs w:val="24"/>
          <w:lang w:eastAsia="en-US"/>
        </w:rPr>
        <w:t>io komiteto siūlymo esmę, pateiktoje sprendimo projekto 1 punkto formuluotėje</w:t>
      </w:r>
      <w:r w:rsidR="004A1DAC">
        <w:rPr>
          <w:szCs w:val="24"/>
          <w:lang w:eastAsia="en-US"/>
        </w:rPr>
        <w:t xml:space="preserve">, neatsižvelgta. Sako, kad </w:t>
      </w:r>
      <w:r w:rsidR="00AB62EA">
        <w:rPr>
          <w:szCs w:val="24"/>
          <w:lang w:eastAsia="en-US"/>
        </w:rPr>
        <w:t xml:space="preserve">Išorinio Klaipėdos valstybinio jūrų uosto plėtros projekto įgyvendinimo </w:t>
      </w:r>
      <w:r w:rsidR="00D7589C">
        <w:rPr>
          <w:szCs w:val="24"/>
          <w:lang w:eastAsia="en-US"/>
        </w:rPr>
        <w:t>komisijos pritarimas yra niekinis, jis turi tik patariamojo balso teis</w:t>
      </w:r>
      <w:r w:rsidR="00E9698D">
        <w:rPr>
          <w:szCs w:val="24"/>
          <w:lang w:eastAsia="en-US"/>
        </w:rPr>
        <w:t xml:space="preserve">ę, o </w:t>
      </w:r>
      <w:r w:rsidR="000077AF">
        <w:rPr>
          <w:szCs w:val="24"/>
          <w:lang w:eastAsia="en-US"/>
        </w:rPr>
        <w:t>Vyriausybės pritarimas yra tam tikras garantas.</w:t>
      </w:r>
    </w:p>
    <w:p w:rsidR="0059124D" w:rsidRPr="006A769A" w:rsidRDefault="00B85356" w:rsidP="00637BE5">
      <w:pPr>
        <w:jc w:val="both"/>
        <w:rPr>
          <w:szCs w:val="24"/>
          <w:lang w:eastAsia="en-US"/>
        </w:rPr>
      </w:pPr>
      <w:r>
        <w:rPr>
          <w:szCs w:val="24"/>
          <w:lang w:eastAsia="en-US"/>
        </w:rPr>
        <w:t xml:space="preserve">           </w:t>
      </w:r>
      <w:r w:rsidR="00E9698D">
        <w:rPr>
          <w:szCs w:val="24"/>
          <w:lang w:eastAsia="en-US"/>
        </w:rPr>
        <w:t xml:space="preserve">  R. Taraškevičius siūlo </w:t>
      </w:r>
      <w:r>
        <w:rPr>
          <w:szCs w:val="24"/>
          <w:lang w:eastAsia="en-US"/>
        </w:rPr>
        <w:t>apsispręsti tarybos posėdyje, ar pritarti Savivaldybės administracijos siūl</w:t>
      </w:r>
      <w:r w:rsidR="00E9698D">
        <w:rPr>
          <w:szCs w:val="24"/>
          <w:lang w:eastAsia="en-US"/>
        </w:rPr>
        <w:t>omam variantui, ar išreikšti</w:t>
      </w:r>
      <w:r w:rsidR="006A769A">
        <w:rPr>
          <w:szCs w:val="24"/>
          <w:lang w:eastAsia="en-US"/>
        </w:rPr>
        <w:t xml:space="preserve"> kitą nuomonę: </w:t>
      </w:r>
      <w:r w:rsidR="0059124D" w:rsidRPr="006A769A">
        <w:rPr>
          <w:szCs w:val="24"/>
          <w:lang w:eastAsia="en-US"/>
        </w:rPr>
        <w:t>kad minėtos komisijos pagrindu parengtas sprendimas ir sąlygų sąvadas būtų patvirtinti Vyriausybėje.</w:t>
      </w:r>
      <w:r w:rsidR="0059124D" w:rsidRPr="0059124D">
        <w:rPr>
          <w:b/>
          <w:szCs w:val="24"/>
          <w:lang w:eastAsia="en-US"/>
        </w:rPr>
        <w:t xml:space="preserve"> </w:t>
      </w:r>
    </w:p>
    <w:p w:rsidR="00FF46B4" w:rsidRDefault="00FF46B4" w:rsidP="006144E6">
      <w:pPr>
        <w:jc w:val="both"/>
        <w:rPr>
          <w:szCs w:val="24"/>
          <w:lang w:eastAsia="en-US"/>
        </w:rPr>
      </w:pPr>
      <w:r>
        <w:rPr>
          <w:szCs w:val="24"/>
          <w:lang w:eastAsia="en-US"/>
        </w:rPr>
        <w:t xml:space="preserve">             NUTARTA:</w:t>
      </w:r>
    </w:p>
    <w:p w:rsidR="00DA647B" w:rsidRPr="00DA647B" w:rsidRDefault="00FF46B4" w:rsidP="006144E6">
      <w:pPr>
        <w:jc w:val="both"/>
        <w:rPr>
          <w:szCs w:val="24"/>
          <w:lang w:eastAsia="en-US"/>
        </w:rPr>
      </w:pPr>
      <w:r>
        <w:rPr>
          <w:szCs w:val="24"/>
          <w:lang w:eastAsia="en-US"/>
        </w:rPr>
        <w:t xml:space="preserve">             5.1.</w:t>
      </w:r>
      <w:r w:rsidR="00BF7F48">
        <w:rPr>
          <w:szCs w:val="24"/>
          <w:lang w:eastAsia="en-US"/>
        </w:rPr>
        <w:t xml:space="preserve"> Pritarti </w:t>
      </w:r>
      <w:r w:rsidR="00980D20">
        <w:rPr>
          <w:szCs w:val="24"/>
          <w:lang w:eastAsia="en-US"/>
        </w:rPr>
        <w:t>Savivaldybės administracijos pateiktai sprendimo projekto naujai 1 punkto formuluotei</w:t>
      </w:r>
      <w:r w:rsidR="006144E6">
        <w:rPr>
          <w:szCs w:val="24"/>
          <w:lang w:eastAsia="en-US"/>
        </w:rPr>
        <w:t xml:space="preserve"> </w:t>
      </w:r>
      <w:r w:rsidR="0087691E">
        <w:rPr>
          <w:szCs w:val="24"/>
          <w:lang w:eastAsia="en-US"/>
        </w:rPr>
        <w:t>su siūlymu</w:t>
      </w:r>
      <w:r w:rsidR="00980D20">
        <w:rPr>
          <w:szCs w:val="24"/>
          <w:lang w:eastAsia="en-US"/>
        </w:rPr>
        <w:t xml:space="preserve"> jį koreguoti taip</w:t>
      </w:r>
      <w:r w:rsidR="0087691E">
        <w:rPr>
          <w:szCs w:val="24"/>
          <w:lang w:eastAsia="en-US"/>
        </w:rPr>
        <w:t xml:space="preserve">: </w:t>
      </w:r>
      <w:r w:rsidR="006144E6">
        <w:rPr>
          <w:szCs w:val="24"/>
          <w:lang w:eastAsia="en-US"/>
        </w:rPr>
        <w:t>tekstą po žodžių „..bendrajame plane“</w:t>
      </w:r>
      <w:r w:rsidR="0087691E">
        <w:rPr>
          <w:szCs w:val="24"/>
          <w:lang w:eastAsia="en-US"/>
        </w:rPr>
        <w:t xml:space="preserve"> išbraukti  ir toliau</w:t>
      </w:r>
      <w:r w:rsidR="006144E6">
        <w:rPr>
          <w:szCs w:val="24"/>
          <w:lang w:eastAsia="en-US"/>
        </w:rPr>
        <w:t xml:space="preserve"> papildyti tekstu: „</w:t>
      </w:r>
      <w:r w:rsidR="00980D20">
        <w:rPr>
          <w:szCs w:val="24"/>
          <w:lang w:eastAsia="en-US"/>
        </w:rPr>
        <w:t>...</w:t>
      </w:r>
      <w:r w:rsidR="006144E6">
        <w:t xml:space="preserve">ir </w:t>
      </w:r>
      <w:r w:rsidR="00980D20">
        <w:t>Lietuvos Respublikos</w:t>
      </w:r>
      <w:r w:rsidR="00DA647B">
        <w:t xml:space="preserve"> V</w:t>
      </w:r>
      <w:r w:rsidR="00980D20">
        <w:t>yriausybės</w:t>
      </w:r>
      <w:r w:rsidR="00DA647B">
        <w:t xml:space="preserve"> nutarimu </w:t>
      </w:r>
      <w:r w:rsidR="00980D20">
        <w:t>bus patvirtinta</w:t>
      </w:r>
      <w:r w:rsidR="00DA647B">
        <w:t xml:space="preserve"> Klaipėdos miesto savivaldybės pateikta dalykinio sąlygų sąvado įgyvendinimo programa“.</w:t>
      </w:r>
    </w:p>
    <w:p w:rsidR="00FF46B4" w:rsidRPr="006144E6" w:rsidRDefault="00FF46B4" w:rsidP="006144E6">
      <w:pPr>
        <w:jc w:val="both"/>
        <w:rPr>
          <w:szCs w:val="24"/>
          <w:lang w:eastAsia="en-US"/>
        </w:rPr>
      </w:pPr>
      <w:r>
        <w:t xml:space="preserve">             5.2. </w:t>
      </w:r>
      <w:r w:rsidR="00DA647B">
        <w:t>Siūly</w:t>
      </w:r>
      <w:r w:rsidR="00980D20">
        <w:t>ti merui</w:t>
      </w:r>
      <w:r>
        <w:t xml:space="preserve">, svarstant klausimą tarybos posėdyje, </w:t>
      </w:r>
      <w:r w:rsidR="006A769A">
        <w:t xml:space="preserve">pakviesti </w:t>
      </w:r>
      <w:r w:rsidR="00980D20">
        <w:t xml:space="preserve">dalyvauti </w:t>
      </w:r>
      <w:r>
        <w:t xml:space="preserve">Susisiekimo ministrą. </w:t>
      </w:r>
    </w:p>
    <w:p w:rsidR="00BF7F48" w:rsidRDefault="006144E6" w:rsidP="00BF7F48">
      <w:pPr>
        <w:jc w:val="both"/>
        <w:rPr>
          <w:szCs w:val="24"/>
          <w:lang w:eastAsia="en-US"/>
        </w:rPr>
      </w:pPr>
      <w:r>
        <w:rPr>
          <w:szCs w:val="24"/>
          <w:lang w:eastAsia="en-US"/>
        </w:rPr>
        <w:t xml:space="preserve">             BALSUOTA: už – 3, prieš – 1</w:t>
      </w:r>
      <w:r w:rsidR="00BF7F48">
        <w:rPr>
          <w:szCs w:val="24"/>
          <w:lang w:eastAsia="en-US"/>
        </w:rPr>
        <w:t>, susilaiko – 0.</w:t>
      </w:r>
    </w:p>
    <w:p w:rsidR="003F5AB9" w:rsidRDefault="003F5AB9" w:rsidP="003F5AB9"/>
    <w:p w:rsidR="003F5AB9" w:rsidRDefault="00503146" w:rsidP="00147601">
      <w:r>
        <w:t xml:space="preserve">             Posėdis </w:t>
      </w:r>
      <w:r w:rsidR="00A86F31">
        <w:t xml:space="preserve">baigėsi </w:t>
      </w:r>
      <w:r>
        <w:t>1</w:t>
      </w:r>
      <w:r w:rsidR="00967790">
        <w:t>2.2</w:t>
      </w:r>
      <w:r>
        <w:t>0 val.</w:t>
      </w:r>
    </w:p>
    <w:p w:rsidR="00BF7F48" w:rsidRDefault="00BF7F48" w:rsidP="00147601"/>
    <w:p w:rsidR="00881AB9" w:rsidRDefault="00881AB9" w:rsidP="00147601"/>
    <w:p w:rsidR="00BF7F48" w:rsidRDefault="00BF7F48" w:rsidP="00147601">
      <w:r>
        <w:t>Posėdžio pirmininkas</w:t>
      </w:r>
      <w:r>
        <w:tab/>
      </w:r>
      <w:r>
        <w:tab/>
      </w:r>
      <w:r>
        <w:tab/>
      </w:r>
      <w:r>
        <w:tab/>
        <w:t>Rimantas Taraškevičius</w:t>
      </w:r>
    </w:p>
    <w:p w:rsidR="00BF7F48" w:rsidRDefault="00BF7F48" w:rsidP="00147601"/>
    <w:p w:rsidR="00BF7F48" w:rsidRDefault="00BF7F48" w:rsidP="00147601">
      <w:r>
        <w:t>Posėdžio sekretorė</w:t>
      </w:r>
      <w:r>
        <w:tab/>
      </w:r>
      <w:r>
        <w:tab/>
      </w:r>
      <w:r>
        <w:tab/>
      </w:r>
      <w:r>
        <w:tab/>
        <w:t>Lietutė Demidova</w:t>
      </w:r>
    </w:p>
    <w:sectPr w:rsidR="00BF7F48" w:rsidSect="00D22B74">
      <w:headerReference w:type="default" r:id="rId8"/>
      <w:pgSz w:w="11906" w:h="16838"/>
      <w:pgMar w:top="1276" w:right="42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A18" w:rsidRDefault="00D65A18" w:rsidP="00A827AE">
      <w:r>
        <w:separator/>
      </w:r>
    </w:p>
  </w:endnote>
  <w:endnote w:type="continuationSeparator" w:id="0">
    <w:p w:rsidR="00D65A18" w:rsidRDefault="00D65A18" w:rsidP="00A8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A18" w:rsidRDefault="00D65A18" w:rsidP="00A827AE">
      <w:r>
        <w:separator/>
      </w:r>
    </w:p>
  </w:footnote>
  <w:footnote w:type="continuationSeparator" w:id="0">
    <w:p w:rsidR="00D65A18" w:rsidRDefault="00D65A18" w:rsidP="00A82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3053116"/>
      <w:docPartObj>
        <w:docPartGallery w:val="Page Numbers (Top of Page)"/>
        <w:docPartUnique/>
      </w:docPartObj>
    </w:sdtPr>
    <w:sdtEndPr/>
    <w:sdtContent>
      <w:p w:rsidR="00D22B74" w:rsidRDefault="00D22B74">
        <w:pPr>
          <w:pStyle w:val="Antrats"/>
          <w:jc w:val="center"/>
        </w:pPr>
        <w:r>
          <w:fldChar w:fldCharType="begin"/>
        </w:r>
        <w:r>
          <w:instrText>PAGE   \* MERGEFORMAT</w:instrText>
        </w:r>
        <w:r>
          <w:fldChar w:fldCharType="separate"/>
        </w:r>
        <w:r w:rsidR="006A769A">
          <w:rPr>
            <w:noProof/>
          </w:rPr>
          <w:t>3</w:t>
        </w:r>
        <w:r>
          <w:fldChar w:fldCharType="end"/>
        </w:r>
      </w:p>
    </w:sdtContent>
  </w:sdt>
  <w:p w:rsidR="00A827AE" w:rsidRDefault="00A827A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3510AD"/>
    <w:multiLevelType w:val="hybridMultilevel"/>
    <w:tmpl w:val="BEC29E96"/>
    <w:lvl w:ilvl="0" w:tplc="F58A4AEC">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 w15:restartNumberingAfterBreak="0">
    <w:nsid w:val="5D612D45"/>
    <w:multiLevelType w:val="hybridMultilevel"/>
    <w:tmpl w:val="12C20C62"/>
    <w:lvl w:ilvl="0" w:tplc="11C2B082">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7A735286"/>
    <w:multiLevelType w:val="hybridMultilevel"/>
    <w:tmpl w:val="774E6964"/>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8C0"/>
    <w:rsid w:val="000077AF"/>
    <w:rsid w:val="00024DAB"/>
    <w:rsid w:val="00026FDE"/>
    <w:rsid w:val="000347CA"/>
    <w:rsid w:val="000464F0"/>
    <w:rsid w:val="00054CB9"/>
    <w:rsid w:val="0005704F"/>
    <w:rsid w:val="0006299A"/>
    <w:rsid w:val="0006444A"/>
    <w:rsid w:val="000904AB"/>
    <w:rsid w:val="000A0BA2"/>
    <w:rsid w:val="000A1F83"/>
    <w:rsid w:val="000A28B0"/>
    <w:rsid w:val="000B0B94"/>
    <w:rsid w:val="000B7C77"/>
    <w:rsid w:val="000C2B9B"/>
    <w:rsid w:val="000C50F8"/>
    <w:rsid w:val="000C6D0B"/>
    <w:rsid w:val="000F0674"/>
    <w:rsid w:val="000F2BDC"/>
    <w:rsid w:val="000F4445"/>
    <w:rsid w:val="00102254"/>
    <w:rsid w:val="00104EE1"/>
    <w:rsid w:val="001178BE"/>
    <w:rsid w:val="00122F51"/>
    <w:rsid w:val="00135282"/>
    <w:rsid w:val="00142E0C"/>
    <w:rsid w:val="00147601"/>
    <w:rsid w:val="0015655B"/>
    <w:rsid w:val="00157851"/>
    <w:rsid w:val="0017564F"/>
    <w:rsid w:val="00180042"/>
    <w:rsid w:val="00195D52"/>
    <w:rsid w:val="001B4EAC"/>
    <w:rsid w:val="001C2A7B"/>
    <w:rsid w:val="001C6EBD"/>
    <w:rsid w:val="001D5C76"/>
    <w:rsid w:val="001D5D45"/>
    <w:rsid w:val="001E3EFA"/>
    <w:rsid w:val="00200E8B"/>
    <w:rsid w:val="00204A57"/>
    <w:rsid w:val="00212422"/>
    <w:rsid w:val="00216DDA"/>
    <w:rsid w:val="00224C43"/>
    <w:rsid w:val="00230848"/>
    <w:rsid w:val="00232397"/>
    <w:rsid w:val="002361E7"/>
    <w:rsid w:val="00252A75"/>
    <w:rsid w:val="00284356"/>
    <w:rsid w:val="002A56EB"/>
    <w:rsid w:val="002B247D"/>
    <w:rsid w:val="002B37C9"/>
    <w:rsid w:val="002C57A9"/>
    <w:rsid w:val="002E7A99"/>
    <w:rsid w:val="002F44F9"/>
    <w:rsid w:val="0031325C"/>
    <w:rsid w:val="00321381"/>
    <w:rsid w:val="003277E0"/>
    <w:rsid w:val="00340059"/>
    <w:rsid w:val="00357443"/>
    <w:rsid w:val="00365485"/>
    <w:rsid w:val="003925B6"/>
    <w:rsid w:val="003959F2"/>
    <w:rsid w:val="003A4E18"/>
    <w:rsid w:val="003D5FE6"/>
    <w:rsid w:val="003E0744"/>
    <w:rsid w:val="003F457C"/>
    <w:rsid w:val="003F5AB9"/>
    <w:rsid w:val="003F61F8"/>
    <w:rsid w:val="0040253B"/>
    <w:rsid w:val="0040610F"/>
    <w:rsid w:val="0041026E"/>
    <w:rsid w:val="00414282"/>
    <w:rsid w:val="00415008"/>
    <w:rsid w:val="00415EE3"/>
    <w:rsid w:val="004225D1"/>
    <w:rsid w:val="004228C0"/>
    <w:rsid w:val="0042589A"/>
    <w:rsid w:val="004571E7"/>
    <w:rsid w:val="00461162"/>
    <w:rsid w:val="00463F89"/>
    <w:rsid w:val="00466386"/>
    <w:rsid w:val="0047601F"/>
    <w:rsid w:val="00491A5F"/>
    <w:rsid w:val="00497322"/>
    <w:rsid w:val="004A1DAC"/>
    <w:rsid w:val="004A6F2C"/>
    <w:rsid w:val="004A7AC7"/>
    <w:rsid w:val="004A7D08"/>
    <w:rsid w:val="004C1B94"/>
    <w:rsid w:val="004C393F"/>
    <w:rsid w:val="004D2DB7"/>
    <w:rsid w:val="00500679"/>
    <w:rsid w:val="005029E8"/>
    <w:rsid w:val="00503146"/>
    <w:rsid w:val="00503541"/>
    <w:rsid w:val="0050678A"/>
    <w:rsid w:val="0052457C"/>
    <w:rsid w:val="005307DC"/>
    <w:rsid w:val="00531886"/>
    <w:rsid w:val="00537395"/>
    <w:rsid w:val="00544435"/>
    <w:rsid w:val="0054509A"/>
    <w:rsid w:val="00554A57"/>
    <w:rsid w:val="00554FB9"/>
    <w:rsid w:val="0056178B"/>
    <w:rsid w:val="00575655"/>
    <w:rsid w:val="00580C79"/>
    <w:rsid w:val="0059124D"/>
    <w:rsid w:val="005B4B4C"/>
    <w:rsid w:val="005C3E3B"/>
    <w:rsid w:val="005D6CEB"/>
    <w:rsid w:val="005D73B9"/>
    <w:rsid w:val="00601F0F"/>
    <w:rsid w:val="006144E6"/>
    <w:rsid w:val="00626B17"/>
    <w:rsid w:val="00637BE5"/>
    <w:rsid w:val="0064013F"/>
    <w:rsid w:val="00651641"/>
    <w:rsid w:val="0065201B"/>
    <w:rsid w:val="00653D92"/>
    <w:rsid w:val="0066679F"/>
    <w:rsid w:val="00680CA1"/>
    <w:rsid w:val="00681EAE"/>
    <w:rsid w:val="00686960"/>
    <w:rsid w:val="006A52BE"/>
    <w:rsid w:val="006A769A"/>
    <w:rsid w:val="006D59FA"/>
    <w:rsid w:val="006D5FD0"/>
    <w:rsid w:val="006E08A2"/>
    <w:rsid w:val="006E1225"/>
    <w:rsid w:val="006E1C36"/>
    <w:rsid w:val="006F2834"/>
    <w:rsid w:val="00704543"/>
    <w:rsid w:val="00706F99"/>
    <w:rsid w:val="0071332D"/>
    <w:rsid w:val="00720D6E"/>
    <w:rsid w:val="00736EF4"/>
    <w:rsid w:val="00753091"/>
    <w:rsid w:val="00756CF5"/>
    <w:rsid w:val="00760402"/>
    <w:rsid w:val="00762545"/>
    <w:rsid w:val="007641AE"/>
    <w:rsid w:val="00767CB7"/>
    <w:rsid w:val="00770677"/>
    <w:rsid w:val="00790962"/>
    <w:rsid w:val="0079259B"/>
    <w:rsid w:val="007928EA"/>
    <w:rsid w:val="0079525A"/>
    <w:rsid w:val="007C108B"/>
    <w:rsid w:val="007C5067"/>
    <w:rsid w:val="007E730A"/>
    <w:rsid w:val="007E7D59"/>
    <w:rsid w:val="007F23DD"/>
    <w:rsid w:val="007F3F21"/>
    <w:rsid w:val="00800FB4"/>
    <w:rsid w:val="00814B92"/>
    <w:rsid w:val="008219BA"/>
    <w:rsid w:val="00842CD4"/>
    <w:rsid w:val="0085209B"/>
    <w:rsid w:val="008577C0"/>
    <w:rsid w:val="0086555A"/>
    <w:rsid w:val="0087691E"/>
    <w:rsid w:val="00881AB9"/>
    <w:rsid w:val="00884662"/>
    <w:rsid w:val="0089432D"/>
    <w:rsid w:val="008B1FA9"/>
    <w:rsid w:val="008C061C"/>
    <w:rsid w:val="008D0534"/>
    <w:rsid w:val="008F689A"/>
    <w:rsid w:val="00903319"/>
    <w:rsid w:val="00912780"/>
    <w:rsid w:val="009137AD"/>
    <w:rsid w:val="00913C7C"/>
    <w:rsid w:val="00926D22"/>
    <w:rsid w:val="00926E67"/>
    <w:rsid w:val="009341E0"/>
    <w:rsid w:val="0094640D"/>
    <w:rsid w:val="0094727F"/>
    <w:rsid w:val="00947B21"/>
    <w:rsid w:val="0096605F"/>
    <w:rsid w:val="00966A46"/>
    <w:rsid w:val="00967790"/>
    <w:rsid w:val="00971256"/>
    <w:rsid w:val="00980D20"/>
    <w:rsid w:val="00990FBF"/>
    <w:rsid w:val="00991774"/>
    <w:rsid w:val="00995353"/>
    <w:rsid w:val="009C3445"/>
    <w:rsid w:val="009D301A"/>
    <w:rsid w:val="009E427B"/>
    <w:rsid w:val="009F415B"/>
    <w:rsid w:val="009F44F4"/>
    <w:rsid w:val="00A03A50"/>
    <w:rsid w:val="00A2146A"/>
    <w:rsid w:val="00A24907"/>
    <w:rsid w:val="00A40EF1"/>
    <w:rsid w:val="00A44C25"/>
    <w:rsid w:val="00A65667"/>
    <w:rsid w:val="00A70EF9"/>
    <w:rsid w:val="00A76031"/>
    <w:rsid w:val="00A80384"/>
    <w:rsid w:val="00A827AE"/>
    <w:rsid w:val="00A86F31"/>
    <w:rsid w:val="00A9292C"/>
    <w:rsid w:val="00A94822"/>
    <w:rsid w:val="00A95AAA"/>
    <w:rsid w:val="00AB065C"/>
    <w:rsid w:val="00AB1730"/>
    <w:rsid w:val="00AB62EA"/>
    <w:rsid w:val="00AC210C"/>
    <w:rsid w:val="00AD1171"/>
    <w:rsid w:val="00AD1A29"/>
    <w:rsid w:val="00AE61B6"/>
    <w:rsid w:val="00B009E1"/>
    <w:rsid w:val="00B0757A"/>
    <w:rsid w:val="00B20E2B"/>
    <w:rsid w:val="00B30156"/>
    <w:rsid w:val="00B30DAF"/>
    <w:rsid w:val="00B45596"/>
    <w:rsid w:val="00B67D0E"/>
    <w:rsid w:val="00B74F01"/>
    <w:rsid w:val="00B85356"/>
    <w:rsid w:val="00B85DF8"/>
    <w:rsid w:val="00BA090B"/>
    <w:rsid w:val="00BA1656"/>
    <w:rsid w:val="00BD2C42"/>
    <w:rsid w:val="00BE6A47"/>
    <w:rsid w:val="00BF0610"/>
    <w:rsid w:val="00BF4EAF"/>
    <w:rsid w:val="00BF5BA5"/>
    <w:rsid w:val="00BF7F48"/>
    <w:rsid w:val="00C01149"/>
    <w:rsid w:val="00C030AC"/>
    <w:rsid w:val="00C0476B"/>
    <w:rsid w:val="00C13839"/>
    <w:rsid w:val="00C242A8"/>
    <w:rsid w:val="00C262A6"/>
    <w:rsid w:val="00C44A85"/>
    <w:rsid w:val="00C520C0"/>
    <w:rsid w:val="00C750AC"/>
    <w:rsid w:val="00C75E27"/>
    <w:rsid w:val="00C77AFD"/>
    <w:rsid w:val="00C97AA2"/>
    <w:rsid w:val="00CA00BD"/>
    <w:rsid w:val="00CB0A07"/>
    <w:rsid w:val="00CC0AA2"/>
    <w:rsid w:val="00CC343D"/>
    <w:rsid w:val="00CD4547"/>
    <w:rsid w:val="00CD65A7"/>
    <w:rsid w:val="00CE3918"/>
    <w:rsid w:val="00CF2443"/>
    <w:rsid w:val="00CF5E23"/>
    <w:rsid w:val="00D00EC8"/>
    <w:rsid w:val="00D126EF"/>
    <w:rsid w:val="00D13FCC"/>
    <w:rsid w:val="00D22B74"/>
    <w:rsid w:val="00D25522"/>
    <w:rsid w:val="00D416C0"/>
    <w:rsid w:val="00D42510"/>
    <w:rsid w:val="00D50E8B"/>
    <w:rsid w:val="00D5150E"/>
    <w:rsid w:val="00D65A18"/>
    <w:rsid w:val="00D667C9"/>
    <w:rsid w:val="00D7359A"/>
    <w:rsid w:val="00D7589C"/>
    <w:rsid w:val="00D803DB"/>
    <w:rsid w:val="00D93F76"/>
    <w:rsid w:val="00DA647B"/>
    <w:rsid w:val="00DC398B"/>
    <w:rsid w:val="00DD3136"/>
    <w:rsid w:val="00DF049B"/>
    <w:rsid w:val="00DF4C38"/>
    <w:rsid w:val="00DF6BE1"/>
    <w:rsid w:val="00E06C20"/>
    <w:rsid w:val="00E21065"/>
    <w:rsid w:val="00E34710"/>
    <w:rsid w:val="00E36264"/>
    <w:rsid w:val="00E37E8E"/>
    <w:rsid w:val="00E45684"/>
    <w:rsid w:val="00E50549"/>
    <w:rsid w:val="00E7612D"/>
    <w:rsid w:val="00E8695E"/>
    <w:rsid w:val="00E93DD2"/>
    <w:rsid w:val="00E9698D"/>
    <w:rsid w:val="00EA3357"/>
    <w:rsid w:val="00EA68FA"/>
    <w:rsid w:val="00EB0CB3"/>
    <w:rsid w:val="00EB7681"/>
    <w:rsid w:val="00EC0C91"/>
    <w:rsid w:val="00EC39C6"/>
    <w:rsid w:val="00EC5573"/>
    <w:rsid w:val="00EF5253"/>
    <w:rsid w:val="00EF7B7E"/>
    <w:rsid w:val="00F040CF"/>
    <w:rsid w:val="00F31358"/>
    <w:rsid w:val="00F337FE"/>
    <w:rsid w:val="00F353D8"/>
    <w:rsid w:val="00F407CF"/>
    <w:rsid w:val="00F42B50"/>
    <w:rsid w:val="00F45501"/>
    <w:rsid w:val="00F4616B"/>
    <w:rsid w:val="00F52695"/>
    <w:rsid w:val="00F63F2C"/>
    <w:rsid w:val="00F66845"/>
    <w:rsid w:val="00F81E7C"/>
    <w:rsid w:val="00F825CD"/>
    <w:rsid w:val="00F84689"/>
    <w:rsid w:val="00F97136"/>
    <w:rsid w:val="00FA5638"/>
    <w:rsid w:val="00FB3165"/>
    <w:rsid w:val="00FE286F"/>
    <w:rsid w:val="00FF261B"/>
    <w:rsid w:val="00FF46B4"/>
    <w:rsid w:val="00FF6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758BD"/>
  <w15:chartTrackingRefBased/>
  <w15:docId w15:val="{A0099AD8-605A-4C41-A8C0-E751FB3A7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228C0"/>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228C0"/>
    <w:pPr>
      <w:jc w:val="both"/>
    </w:pPr>
  </w:style>
  <w:style w:type="character" w:customStyle="1" w:styleId="PagrindinistekstasDiagrama">
    <w:name w:val="Pagrindinis tekstas Diagrama"/>
    <w:basedOn w:val="Numatytasispastraiposriftas"/>
    <w:link w:val="Pagrindinistekstas"/>
    <w:rsid w:val="004228C0"/>
    <w:rPr>
      <w:rFonts w:ascii="Times New Roman" w:eastAsia="Times New Roman" w:hAnsi="Times New Roman" w:cs="Times New Roman"/>
      <w:sz w:val="24"/>
      <w:szCs w:val="20"/>
      <w:lang w:eastAsia="lt-LT"/>
    </w:rPr>
  </w:style>
  <w:style w:type="paragraph" w:styleId="Betarp">
    <w:name w:val="No Spacing"/>
    <w:uiPriority w:val="1"/>
    <w:qFormat/>
    <w:rsid w:val="002B247D"/>
    <w:pPr>
      <w:spacing w:after="0" w:line="240" w:lineRule="auto"/>
    </w:pPr>
    <w:rPr>
      <w:rFonts w:ascii="Calibri" w:eastAsia="Calibri" w:hAnsi="Calibri" w:cs="Times New Roman"/>
    </w:rPr>
  </w:style>
  <w:style w:type="paragraph" w:styleId="Antrats">
    <w:name w:val="header"/>
    <w:basedOn w:val="prastasis"/>
    <w:link w:val="AntratsDiagrama"/>
    <w:uiPriority w:val="99"/>
    <w:unhideWhenUsed/>
    <w:rsid w:val="00A827AE"/>
    <w:pPr>
      <w:tabs>
        <w:tab w:val="center" w:pos="4819"/>
        <w:tab w:val="right" w:pos="9638"/>
      </w:tabs>
    </w:pPr>
  </w:style>
  <w:style w:type="character" w:customStyle="1" w:styleId="AntratsDiagrama">
    <w:name w:val="Antraštės Diagrama"/>
    <w:basedOn w:val="Numatytasispastraiposriftas"/>
    <w:link w:val="Antrats"/>
    <w:uiPriority w:val="99"/>
    <w:rsid w:val="00A827AE"/>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A827AE"/>
    <w:pPr>
      <w:tabs>
        <w:tab w:val="center" w:pos="4819"/>
        <w:tab w:val="right" w:pos="9638"/>
      </w:tabs>
    </w:pPr>
  </w:style>
  <w:style w:type="character" w:customStyle="1" w:styleId="PoratDiagrama">
    <w:name w:val="Poraštė Diagrama"/>
    <w:basedOn w:val="Numatytasispastraiposriftas"/>
    <w:link w:val="Porat"/>
    <w:uiPriority w:val="99"/>
    <w:rsid w:val="00A827AE"/>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CD4547"/>
    <w:pPr>
      <w:ind w:left="720"/>
      <w:contextualSpacing/>
    </w:pPr>
  </w:style>
  <w:style w:type="paragraph" w:styleId="Debesliotekstas">
    <w:name w:val="Balloon Text"/>
    <w:basedOn w:val="prastasis"/>
    <w:link w:val="DebesliotekstasDiagrama"/>
    <w:uiPriority w:val="99"/>
    <w:semiHidden/>
    <w:unhideWhenUsed/>
    <w:rsid w:val="00E5054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50549"/>
    <w:rPr>
      <w:rFonts w:ascii="Segoe UI" w:eastAsia="Times New Roman" w:hAnsi="Segoe UI" w:cs="Segoe UI"/>
      <w:sz w:val="18"/>
      <w:szCs w:val="18"/>
      <w:lang w:eastAsia="lt-LT"/>
    </w:rPr>
  </w:style>
  <w:style w:type="paragraph" w:styleId="Pavadinimas">
    <w:name w:val="Title"/>
    <w:basedOn w:val="prastasis"/>
    <w:link w:val="PavadinimasDiagrama"/>
    <w:qFormat/>
    <w:rsid w:val="0042589A"/>
    <w:pPr>
      <w:jc w:val="center"/>
    </w:pPr>
    <w:rPr>
      <w:b/>
      <w:bCs/>
      <w:szCs w:val="24"/>
      <w:lang w:eastAsia="en-US"/>
    </w:rPr>
  </w:style>
  <w:style w:type="character" w:customStyle="1" w:styleId="PavadinimasDiagrama">
    <w:name w:val="Pavadinimas Diagrama"/>
    <w:basedOn w:val="Numatytasispastraiposriftas"/>
    <w:link w:val="Pavadinimas"/>
    <w:rsid w:val="0042589A"/>
    <w:rPr>
      <w:rFonts w:ascii="Times New Roman" w:eastAsia="Times New Roman" w:hAnsi="Times New Roman" w:cs="Times New Roman"/>
      <w:b/>
      <w:bCs/>
      <w:sz w:val="24"/>
      <w:szCs w:val="24"/>
    </w:rPr>
  </w:style>
  <w:style w:type="paragraph" w:styleId="Pagrindiniotekstotrauka">
    <w:name w:val="Body Text Indent"/>
    <w:basedOn w:val="prastasis"/>
    <w:link w:val="PagrindiniotekstotraukaDiagrama"/>
    <w:uiPriority w:val="99"/>
    <w:unhideWhenUsed/>
    <w:rsid w:val="00142E0C"/>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142E0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07187">
      <w:bodyDiv w:val="1"/>
      <w:marLeft w:val="0"/>
      <w:marRight w:val="0"/>
      <w:marTop w:val="0"/>
      <w:marBottom w:val="0"/>
      <w:divBdr>
        <w:top w:val="none" w:sz="0" w:space="0" w:color="auto"/>
        <w:left w:val="none" w:sz="0" w:space="0" w:color="auto"/>
        <w:bottom w:val="none" w:sz="0" w:space="0" w:color="auto"/>
        <w:right w:val="none" w:sz="0" w:space="0" w:color="auto"/>
      </w:divBdr>
    </w:div>
    <w:div w:id="721252347">
      <w:bodyDiv w:val="1"/>
      <w:marLeft w:val="0"/>
      <w:marRight w:val="0"/>
      <w:marTop w:val="0"/>
      <w:marBottom w:val="0"/>
      <w:divBdr>
        <w:top w:val="none" w:sz="0" w:space="0" w:color="auto"/>
        <w:left w:val="none" w:sz="0" w:space="0" w:color="auto"/>
        <w:bottom w:val="none" w:sz="0" w:space="0" w:color="auto"/>
        <w:right w:val="none" w:sz="0" w:space="0" w:color="auto"/>
      </w:divBdr>
    </w:div>
    <w:div w:id="175119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4D5AC-C038-4CB1-87C9-D5627A492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6562</Words>
  <Characters>3741</Characters>
  <Application>Microsoft Office Word</Application>
  <DocSecurity>4</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2018-10-26T11:23:00Z</cp:lastPrinted>
  <dcterms:created xsi:type="dcterms:W3CDTF">2018-11-14T06:58:00Z</dcterms:created>
  <dcterms:modified xsi:type="dcterms:W3CDTF">2018-11-14T06:58:00Z</dcterms:modified>
</cp:coreProperties>
</file>